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177BBE" w:rsidRDefault="00177BBE" w:rsidP="00507121">
      <w:pPr>
        <w:spacing w:after="0"/>
        <w:jc w:val="center"/>
        <w:rPr>
          <w:rFonts w:ascii="Arial" w:hAnsi="Arial" w:cs="Arial"/>
          <w:b/>
          <w:sz w:val="28"/>
          <w:szCs w:val="28"/>
        </w:rPr>
      </w:pPr>
    </w:p>
    <w:p w:rsidR="00177BBE" w:rsidRDefault="00177BBE" w:rsidP="00507121">
      <w:pPr>
        <w:spacing w:after="0"/>
        <w:jc w:val="center"/>
        <w:rPr>
          <w:rFonts w:ascii="Arial" w:hAnsi="Arial" w:cs="Arial"/>
          <w:b/>
          <w:sz w:val="28"/>
          <w:szCs w:val="28"/>
        </w:rPr>
      </w:pPr>
    </w:p>
    <w:p w:rsidR="006E0FBB" w:rsidRPr="003836C7" w:rsidRDefault="002063A6" w:rsidP="006E0FBB">
      <w:pPr>
        <w:spacing w:after="0"/>
        <w:jc w:val="center"/>
        <w:rPr>
          <w:rFonts w:ascii="Arial" w:hAnsi="Arial" w:cs="Arial"/>
          <w:b/>
          <w:sz w:val="32"/>
          <w:szCs w:val="32"/>
        </w:rPr>
      </w:pPr>
      <w:r>
        <w:rPr>
          <w:rFonts w:ascii="Arial" w:hAnsi="Arial" w:cs="Arial"/>
          <w:b/>
          <w:sz w:val="32"/>
          <w:szCs w:val="32"/>
        </w:rPr>
        <w:t>Western Australia</w:t>
      </w:r>
    </w:p>
    <w:p w:rsidR="00BF1EC3" w:rsidRPr="00BF1EC3" w:rsidRDefault="00BF1EC3" w:rsidP="00EC5711">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177BBE">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844"/>
        <w:gridCol w:w="2126"/>
        <w:gridCol w:w="992"/>
        <w:gridCol w:w="1112"/>
        <w:gridCol w:w="2007"/>
        <w:gridCol w:w="1081"/>
        <w:gridCol w:w="1328"/>
      </w:tblGrid>
      <w:tr w:rsidR="00276567" w:rsidRPr="002E42CC" w:rsidTr="004252C1">
        <w:tc>
          <w:tcPr>
            <w:tcW w:w="1844"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230"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4252C1">
        <w:tc>
          <w:tcPr>
            <w:tcW w:w="1844"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126" w:type="dxa"/>
            <w:shd w:val="clear" w:color="auto" w:fill="8DB3E2" w:themeFill="text2" w:themeFillTint="66"/>
            <w:vAlign w:val="center"/>
          </w:tcPr>
          <w:p w:rsidR="00276567" w:rsidRPr="00594664" w:rsidRDefault="00276567" w:rsidP="004252C1">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4252C1">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4252C1">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4252C1">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4252C1">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4252C1">
            <w:pPr>
              <w:jc w:val="right"/>
              <w:rPr>
                <w:rFonts w:ascii="Arial" w:hAnsi="Arial" w:cs="Arial"/>
                <w:b/>
              </w:rPr>
            </w:pPr>
            <w:r w:rsidRPr="00594664">
              <w:rPr>
                <w:rFonts w:ascii="Arial" w:hAnsi="Arial" w:cs="Arial"/>
                <w:b/>
              </w:rPr>
              <w:t>Females</w:t>
            </w:r>
          </w:p>
        </w:tc>
      </w:tr>
      <w:tr w:rsidR="002063A6" w:rsidRPr="002E42CC" w:rsidTr="004252C1">
        <w:tc>
          <w:tcPr>
            <w:tcW w:w="1844"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126"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1,152,198</w:t>
            </w:r>
            <w:r w:rsidR="00A03386">
              <w:rPr>
                <w:rFonts w:ascii="Arial" w:hAnsi="Arial" w:cs="Arial"/>
                <w:sz w:val="16"/>
                <w:szCs w:val="16"/>
              </w:rPr>
              <w:t xml:space="preserve"> </w:t>
            </w:r>
            <w:r>
              <w:rPr>
                <w:rFonts w:ascii="Arial" w:hAnsi="Arial" w:cs="Arial"/>
                <w:sz w:val="16"/>
                <w:szCs w:val="16"/>
              </w:rPr>
              <w:t>(64.0%)</w:t>
            </w:r>
          </w:p>
        </w:tc>
        <w:tc>
          <w:tcPr>
            <w:tcW w:w="99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54.6%</w:t>
            </w:r>
          </w:p>
        </w:tc>
        <w:tc>
          <w:tcPr>
            <w:tcW w:w="111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45.4%</w:t>
            </w:r>
          </w:p>
        </w:tc>
        <w:tc>
          <w:tcPr>
            <w:tcW w:w="2007"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972,791(62.3%)</w:t>
            </w:r>
          </w:p>
        </w:tc>
        <w:tc>
          <w:tcPr>
            <w:tcW w:w="1081"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54.7%</w:t>
            </w:r>
          </w:p>
        </w:tc>
        <w:tc>
          <w:tcPr>
            <w:tcW w:w="1328"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45.3%</w:t>
            </w:r>
          </w:p>
        </w:tc>
      </w:tr>
      <w:tr w:rsidR="002063A6" w:rsidRPr="002E42CC" w:rsidTr="004252C1">
        <w:tc>
          <w:tcPr>
            <w:tcW w:w="1844"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full-time</w:t>
            </w:r>
          </w:p>
        </w:tc>
        <w:tc>
          <w:tcPr>
            <w:tcW w:w="2126"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699,414</w:t>
            </w:r>
            <w:r w:rsidR="00A03386">
              <w:rPr>
                <w:rFonts w:ascii="Arial" w:hAnsi="Arial" w:cs="Arial"/>
                <w:sz w:val="16"/>
                <w:szCs w:val="16"/>
              </w:rPr>
              <w:t xml:space="preserve"> </w:t>
            </w:r>
            <w:r>
              <w:rPr>
                <w:rFonts w:ascii="Arial" w:hAnsi="Arial" w:cs="Arial"/>
                <w:sz w:val="16"/>
                <w:szCs w:val="16"/>
              </w:rPr>
              <w:t>(38.9%)</w:t>
            </w:r>
          </w:p>
        </w:tc>
        <w:tc>
          <w:tcPr>
            <w:tcW w:w="99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65.8%</w:t>
            </w:r>
          </w:p>
        </w:tc>
        <w:tc>
          <w:tcPr>
            <w:tcW w:w="111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34.2%</w:t>
            </w:r>
          </w:p>
        </w:tc>
        <w:tc>
          <w:tcPr>
            <w:tcW w:w="2007"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593,674(38.0%)</w:t>
            </w:r>
          </w:p>
        </w:tc>
        <w:tc>
          <w:tcPr>
            <w:tcW w:w="1081"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66.3%</w:t>
            </w:r>
          </w:p>
        </w:tc>
        <w:tc>
          <w:tcPr>
            <w:tcW w:w="1328"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33.7%</w:t>
            </w:r>
          </w:p>
        </w:tc>
      </w:tr>
      <w:tr w:rsidR="002063A6" w:rsidRPr="002E42CC" w:rsidTr="004252C1">
        <w:tc>
          <w:tcPr>
            <w:tcW w:w="1844"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part-time</w:t>
            </w:r>
          </w:p>
        </w:tc>
        <w:tc>
          <w:tcPr>
            <w:tcW w:w="2126"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324,257</w:t>
            </w:r>
            <w:r w:rsidR="00A03386">
              <w:rPr>
                <w:rFonts w:ascii="Arial" w:hAnsi="Arial" w:cs="Arial"/>
                <w:sz w:val="16"/>
                <w:szCs w:val="16"/>
              </w:rPr>
              <w:t xml:space="preserve"> </w:t>
            </w:r>
            <w:r>
              <w:rPr>
                <w:rFonts w:ascii="Arial" w:hAnsi="Arial" w:cs="Arial"/>
                <w:sz w:val="16"/>
                <w:szCs w:val="16"/>
              </w:rPr>
              <w:t>(18.0%)</w:t>
            </w:r>
          </w:p>
        </w:tc>
        <w:tc>
          <w:tcPr>
            <w:tcW w:w="99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31.0%</w:t>
            </w:r>
          </w:p>
        </w:tc>
        <w:tc>
          <w:tcPr>
            <w:tcW w:w="111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69.0%</w:t>
            </w:r>
          </w:p>
        </w:tc>
        <w:tc>
          <w:tcPr>
            <w:tcW w:w="2007"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275,949(17.7%)</w:t>
            </w:r>
          </w:p>
        </w:tc>
        <w:tc>
          <w:tcPr>
            <w:tcW w:w="1081"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30.2%</w:t>
            </w:r>
          </w:p>
        </w:tc>
        <w:tc>
          <w:tcPr>
            <w:tcW w:w="1328"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69.8%</w:t>
            </w:r>
          </w:p>
        </w:tc>
      </w:tr>
      <w:tr w:rsidR="002063A6" w:rsidRPr="002E42CC" w:rsidTr="004252C1">
        <w:tc>
          <w:tcPr>
            <w:tcW w:w="1844"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126"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54,317</w:t>
            </w:r>
            <w:r w:rsidR="00A03386">
              <w:rPr>
                <w:rFonts w:ascii="Arial" w:hAnsi="Arial" w:cs="Arial"/>
                <w:sz w:val="16"/>
                <w:szCs w:val="16"/>
              </w:rPr>
              <w:t xml:space="preserve"> </w:t>
            </w:r>
            <w:r>
              <w:rPr>
                <w:rFonts w:ascii="Arial" w:hAnsi="Arial" w:cs="Arial"/>
                <w:sz w:val="16"/>
                <w:szCs w:val="16"/>
              </w:rPr>
              <w:t>(3.0%)</w:t>
            </w:r>
          </w:p>
        </w:tc>
        <w:tc>
          <w:tcPr>
            <w:tcW w:w="99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52.7%</w:t>
            </w:r>
          </w:p>
        </w:tc>
        <w:tc>
          <w:tcPr>
            <w:tcW w:w="111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47.3%</w:t>
            </w:r>
          </w:p>
        </w:tc>
        <w:tc>
          <w:tcPr>
            <w:tcW w:w="2007"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36,659(2.3%)</w:t>
            </w:r>
          </w:p>
        </w:tc>
        <w:tc>
          <w:tcPr>
            <w:tcW w:w="1081"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51.7%</w:t>
            </w:r>
          </w:p>
        </w:tc>
        <w:tc>
          <w:tcPr>
            <w:tcW w:w="1328"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48.3%</w:t>
            </w:r>
          </w:p>
        </w:tc>
      </w:tr>
      <w:tr w:rsidR="002063A6" w:rsidRPr="002E42CC" w:rsidTr="004252C1">
        <w:tc>
          <w:tcPr>
            <w:tcW w:w="1844"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126"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529,554</w:t>
            </w:r>
            <w:r w:rsidR="00A03386">
              <w:rPr>
                <w:rFonts w:ascii="Arial" w:hAnsi="Arial" w:cs="Arial"/>
                <w:sz w:val="16"/>
                <w:szCs w:val="16"/>
              </w:rPr>
              <w:t xml:space="preserve"> </w:t>
            </w:r>
            <w:r>
              <w:rPr>
                <w:rFonts w:ascii="Arial" w:hAnsi="Arial" w:cs="Arial"/>
                <w:sz w:val="16"/>
                <w:szCs w:val="16"/>
              </w:rPr>
              <w:t>(29.4%)</w:t>
            </w:r>
          </w:p>
        </w:tc>
        <w:tc>
          <w:tcPr>
            <w:tcW w:w="99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38.7%</w:t>
            </w:r>
          </w:p>
        </w:tc>
        <w:tc>
          <w:tcPr>
            <w:tcW w:w="1112"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61.3%</w:t>
            </w:r>
          </w:p>
        </w:tc>
        <w:tc>
          <w:tcPr>
            <w:tcW w:w="2007"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478,245(30.6%)</w:t>
            </w:r>
          </w:p>
        </w:tc>
        <w:tc>
          <w:tcPr>
            <w:tcW w:w="1081"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37.7%</w:t>
            </w:r>
          </w:p>
        </w:tc>
        <w:tc>
          <w:tcPr>
            <w:tcW w:w="1328" w:type="dxa"/>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62.3%</w:t>
            </w:r>
          </w:p>
        </w:tc>
      </w:tr>
      <w:tr w:rsidR="002063A6" w:rsidRPr="002E42CC" w:rsidTr="004252C1">
        <w:tc>
          <w:tcPr>
            <w:tcW w:w="1844" w:type="dxa"/>
            <w:tcBorders>
              <w:bottom w:val="single" w:sz="4" w:space="0" w:color="auto"/>
            </w:tcBorders>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126"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1,799,101</w:t>
            </w:r>
            <w:r w:rsidR="00A03386">
              <w:rPr>
                <w:rFonts w:ascii="Arial" w:hAnsi="Arial" w:cs="Arial"/>
                <w:sz w:val="16"/>
                <w:szCs w:val="16"/>
              </w:rPr>
              <w:t xml:space="preserve"> </w:t>
            </w:r>
            <w:r>
              <w:rPr>
                <w:rFonts w:ascii="Arial" w:hAnsi="Arial" w:cs="Arial"/>
                <w:sz w:val="16"/>
                <w:szCs w:val="16"/>
              </w:rPr>
              <w:t>(100.0%)</w:t>
            </w:r>
          </w:p>
        </w:tc>
        <w:tc>
          <w:tcPr>
            <w:tcW w:w="992"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50.0%</w:t>
            </w:r>
          </w:p>
        </w:tc>
        <w:tc>
          <w:tcPr>
            <w:tcW w:w="1112"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50.0%</w:t>
            </w:r>
          </w:p>
        </w:tc>
        <w:tc>
          <w:tcPr>
            <w:tcW w:w="2007"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1,562,653(100.0%)</w:t>
            </w:r>
          </w:p>
        </w:tc>
        <w:tc>
          <w:tcPr>
            <w:tcW w:w="1081"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49.4%</w:t>
            </w:r>
          </w:p>
        </w:tc>
        <w:tc>
          <w:tcPr>
            <w:tcW w:w="1328" w:type="dxa"/>
            <w:tcBorders>
              <w:bottom w:val="single" w:sz="4" w:space="0" w:color="auto"/>
            </w:tcBorders>
            <w:shd w:val="clear" w:color="auto" w:fill="C6D9F1" w:themeFill="text2" w:themeFillTint="33"/>
            <w:vAlign w:val="bottom"/>
          </w:tcPr>
          <w:p w:rsidR="002063A6" w:rsidRDefault="002063A6" w:rsidP="00177BBE">
            <w:pPr>
              <w:jc w:val="right"/>
              <w:rPr>
                <w:rFonts w:ascii="Arial" w:hAnsi="Arial" w:cs="Arial"/>
                <w:sz w:val="16"/>
                <w:szCs w:val="16"/>
              </w:rPr>
            </w:pPr>
            <w:r>
              <w:rPr>
                <w:rFonts w:ascii="Arial" w:hAnsi="Arial" w:cs="Arial"/>
                <w:sz w:val="16"/>
                <w:szCs w:val="16"/>
              </w:rPr>
              <w:t>50.6%</w:t>
            </w:r>
          </w:p>
        </w:tc>
      </w:tr>
    </w:tbl>
    <w:p w:rsidR="009C247B" w:rsidRPr="00184B1D" w:rsidRDefault="009C247B" w:rsidP="002A47EB">
      <w:pPr>
        <w:rPr>
          <w:rFonts w:ascii="Arial" w:hAnsi="Arial" w:cs="Arial"/>
          <w:b/>
          <w:sz w:val="18"/>
          <w:szCs w:val="18"/>
        </w:rPr>
      </w:pPr>
    </w:p>
    <w:p w:rsidR="002063A6" w:rsidRDefault="002063A6" w:rsidP="002063A6">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 xml:space="preserve">In 2011, </w:t>
      </w:r>
      <w:r>
        <w:rPr>
          <w:rFonts w:ascii="Arial" w:hAnsi="Arial" w:cs="Arial"/>
          <w:b/>
          <w:color w:val="4F81BD" w:themeColor="accent1"/>
          <w:sz w:val="18"/>
          <w:szCs w:val="18"/>
        </w:rPr>
        <w:t>64.0</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002A7F0F">
        <w:rPr>
          <w:rFonts w:ascii="Arial" w:hAnsi="Arial" w:cs="Arial"/>
          <w:b/>
          <w:color w:val="4F81BD" w:themeColor="accent1"/>
          <w:sz w:val="18"/>
          <w:szCs w:val="18"/>
        </w:rPr>
        <w:t xml:space="preserve"> in Western Australia</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reported being in the labour force</w:t>
      </w:r>
      <w:r w:rsidR="002A7F0F">
        <w:rPr>
          <w:rFonts w:ascii="Arial" w:hAnsi="Arial" w:cs="Arial"/>
          <w:b/>
          <w:color w:val="4F81BD" w:themeColor="accent1"/>
          <w:sz w:val="18"/>
          <w:szCs w:val="18"/>
        </w:rPr>
        <w:t xml:space="preserve">. </w:t>
      </w:r>
      <w:r>
        <w:rPr>
          <w:rFonts w:ascii="Arial" w:hAnsi="Arial" w:cs="Arial"/>
          <w:b/>
          <w:color w:val="4F81BD" w:themeColor="accent1"/>
          <w:sz w:val="18"/>
          <w:szCs w:val="18"/>
        </w:rPr>
        <w:t>Between 2006 and 2011, the proportion of those who reported being in the labour force increased by 1.7 percentage point, from 62.3% in 2006 to 64.0% in 2011.</w:t>
      </w:r>
    </w:p>
    <w:p w:rsidR="002063A6" w:rsidRDefault="002063A6" w:rsidP="002063A6">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29.4% of </w:t>
      </w:r>
      <w:r w:rsidR="00177BBE">
        <w:rPr>
          <w:rFonts w:ascii="Arial" w:hAnsi="Arial" w:cs="Arial"/>
          <w:b/>
          <w:color w:val="4F81BD" w:themeColor="accent1"/>
          <w:sz w:val="18"/>
          <w:szCs w:val="18"/>
        </w:rPr>
        <w:t>persons</w:t>
      </w:r>
      <w:r>
        <w:rPr>
          <w:rFonts w:ascii="Arial" w:hAnsi="Arial" w:cs="Arial"/>
          <w:b/>
          <w:color w:val="4F81BD" w:themeColor="accent1"/>
          <w:sz w:val="18"/>
          <w:szCs w:val="18"/>
        </w:rPr>
        <w:t xml:space="preserve"> aged 15 years and over reported </w:t>
      </w:r>
      <w:r w:rsidR="00177BBE">
        <w:rPr>
          <w:rFonts w:ascii="Arial" w:hAnsi="Arial" w:cs="Arial"/>
          <w:b/>
          <w:color w:val="4F81BD" w:themeColor="accent1"/>
          <w:sz w:val="18"/>
          <w:szCs w:val="18"/>
        </w:rPr>
        <w:t>that they were not</w:t>
      </w:r>
      <w:r>
        <w:rPr>
          <w:rFonts w:ascii="Arial" w:hAnsi="Arial" w:cs="Arial"/>
          <w:b/>
          <w:color w:val="4F81BD" w:themeColor="accent1"/>
          <w:sz w:val="18"/>
          <w:szCs w:val="18"/>
        </w:rPr>
        <w:t xml:space="preserve"> in the labour force. This proportion has declined by 1.2 percentage point from 2006</w:t>
      </w:r>
      <w:r w:rsidR="00177BBE">
        <w:rPr>
          <w:rFonts w:ascii="Arial" w:hAnsi="Arial" w:cs="Arial"/>
          <w:b/>
          <w:color w:val="4F81BD" w:themeColor="accent1"/>
          <w:sz w:val="18"/>
          <w:szCs w:val="18"/>
        </w:rPr>
        <w:t>,</w:t>
      </w:r>
      <w:r>
        <w:rPr>
          <w:rFonts w:ascii="Arial" w:hAnsi="Arial" w:cs="Arial"/>
          <w:b/>
          <w:color w:val="4F81BD" w:themeColor="accent1"/>
          <w:sz w:val="18"/>
          <w:szCs w:val="18"/>
        </w:rPr>
        <w:t xml:space="preserve"> when 30.6% of the population reported not being in</w:t>
      </w:r>
      <w:r w:rsidR="00177BBE">
        <w:rPr>
          <w:rFonts w:ascii="Arial" w:hAnsi="Arial" w:cs="Arial"/>
          <w:b/>
          <w:color w:val="4F81BD" w:themeColor="accent1"/>
          <w:sz w:val="18"/>
          <w:szCs w:val="18"/>
        </w:rPr>
        <w:t xml:space="preserve"> the</w:t>
      </w:r>
      <w:r>
        <w:rPr>
          <w:rFonts w:ascii="Arial" w:hAnsi="Arial" w:cs="Arial"/>
          <w:b/>
          <w:color w:val="4F81BD" w:themeColor="accent1"/>
          <w:sz w:val="18"/>
          <w:szCs w:val="18"/>
        </w:rPr>
        <w:t xml:space="preserve"> labour force.</w:t>
      </w:r>
    </w:p>
    <w:p w:rsidR="002063A6" w:rsidRPr="005D7C5B" w:rsidRDefault="00177BBE" w:rsidP="002063A6">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w:t>
      </w:r>
      <w:r w:rsidR="002063A6">
        <w:rPr>
          <w:rFonts w:ascii="Arial" w:hAnsi="Arial" w:cs="Arial"/>
          <w:b/>
          <w:color w:val="4F81BD" w:themeColor="accent1"/>
          <w:sz w:val="18"/>
          <w:szCs w:val="18"/>
        </w:rPr>
        <w:t xml:space="preserve"> 3.0% of persons </w:t>
      </w:r>
      <w:r>
        <w:rPr>
          <w:rFonts w:ascii="Arial" w:hAnsi="Arial" w:cs="Arial"/>
          <w:b/>
          <w:color w:val="4F81BD" w:themeColor="accent1"/>
          <w:sz w:val="18"/>
          <w:szCs w:val="18"/>
        </w:rPr>
        <w:t>aged 15 years and over</w:t>
      </w:r>
      <w:r w:rsidR="002063A6">
        <w:rPr>
          <w:rFonts w:ascii="Arial" w:hAnsi="Arial" w:cs="Arial"/>
          <w:b/>
          <w:color w:val="4F81BD" w:themeColor="accent1"/>
          <w:sz w:val="18"/>
          <w:szCs w:val="18"/>
        </w:rPr>
        <w:t xml:space="preserve"> reported being unemployed and looking for work. In 2006 the proportion of </w:t>
      </w:r>
      <w:r w:rsidR="00184B1D">
        <w:rPr>
          <w:rFonts w:ascii="Arial" w:hAnsi="Arial" w:cs="Arial"/>
          <w:b/>
          <w:color w:val="4F81BD" w:themeColor="accent1"/>
          <w:sz w:val="18"/>
          <w:szCs w:val="18"/>
        </w:rPr>
        <w:t>persons aged 15 years and over who reported</w:t>
      </w:r>
      <w:r w:rsidR="002063A6">
        <w:rPr>
          <w:rFonts w:ascii="Arial" w:hAnsi="Arial" w:cs="Arial"/>
          <w:b/>
          <w:color w:val="4F81BD" w:themeColor="accent1"/>
          <w:sz w:val="18"/>
          <w:szCs w:val="18"/>
        </w:rPr>
        <w:t xml:space="preserve"> being unemployed and looking for work was lower at 2.3%.</w:t>
      </w:r>
    </w:p>
    <w:p w:rsidR="002063A6" w:rsidRDefault="002063A6" w:rsidP="002063A6">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Of those who reported being employed full</w:t>
      </w:r>
      <w:r w:rsidR="00184B1D">
        <w:rPr>
          <w:rFonts w:ascii="Arial" w:hAnsi="Arial" w:cs="Arial"/>
          <w:b/>
          <w:color w:val="4F81BD" w:themeColor="accent1"/>
          <w:sz w:val="18"/>
          <w:szCs w:val="18"/>
        </w:rPr>
        <w:t>-</w:t>
      </w:r>
      <w:r w:rsidRPr="005D7C5B">
        <w:rPr>
          <w:rFonts w:ascii="Arial" w:hAnsi="Arial" w:cs="Arial"/>
          <w:b/>
          <w:color w:val="4F81BD" w:themeColor="accent1"/>
          <w:sz w:val="18"/>
          <w:szCs w:val="18"/>
        </w:rPr>
        <w:t>time</w:t>
      </w:r>
      <w:r>
        <w:rPr>
          <w:rFonts w:ascii="Arial" w:hAnsi="Arial" w:cs="Arial"/>
          <w:b/>
          <w:color w:val="4F81BD" w:themeColor="accent1"/>
          <w:sz w:val="18"/>
          <w:szCs w:val="18"/>
        </w:rPr>
        <w:t>,</w:t>
      </w:r>
      <w:r w:rsidRPr="005D7C5B">
        <w:rPr>
          <w:rFonts w:ascii="Arial" w:hAnsi="Arial" w:cs="Arial"/>
          <w:b/>
          <w:color w:val="4F81BD" w:themeColor="accent1"/>
          <w:sz w:val="18"/>
          <w:szCs w:val="18"/>
        </w:rPr>
        <w:t xml:space="preserve"> </w:t>
      </w:r>
      <w:r>
        <w:rPr>
          <w:rFonts w:ascii="Arial" w:hAnsi="Arial" w:cs="Arial"/>
          <w:b/>
          <w:color w:val="4F81BD" w:themeColor="accent1"/>
          <w:sz w:val="18"/>
          <w:szCs w:val="18"/>
        </w:rPr>
        <w:t>65.8</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34.2% were females.</w:t>
      </w:r>
    </w:p>
    <w:p w:rsidR="002A47EB" w:rsidRPr="002063A6" w:rsidRDefault="002063A6" w:rsidP="002063A6">
      <w:pPr>
        <w:pStyle w:val="ListParagraph"/>
        <w:numPr>
          <w:ilvl w:val="0"/>
          <w:numId w:val="5"/>
        </w:numPr>
        <w:rPr>
          <w:rFonts w:ascii="Arial" w:hAnsi="Arial" w:cs="Arial"/>
          <w:b/>
          <w:color w:val="4F81BD" w:themeColor="accent1"/>
          <w:sz w:val="18"/>
          <w:szCs w:val="18"/>
        </w:rPr>
      </w:pPr>
      <w:r w:rsidRPr="002063A6">
        <w:rPr>
          <w:rFonts w:ascii="Arial" w:hAnsi="Arial" w:cs="Arial"/>
          <w:b/>
          <w:color w:val="4F81BD" w:themeColor="accent1"/>
          <w:sz w:val="18"/>
          <w:szCs w:val="18"/>
        </w:rPr>
        <w:t>Of those who reported being employed part-time, 31.0% were males and 69.0% were females.</w:t>
      </w:r>
    </w:p>
    <w:p w:rsidR="00184B1D" w:rsidRDefault="00184B1D">
      <w:pPr>
        <w:rPr>
          <w:rFonts w:ascii="Arial" w:eastAsia="Times New Roman" w:hAnsi="Arial" w:cs="Arial"/>
          <w:b/>
          <w:color w:val="000000"/>
          <w:sz w:val="28"/>
          <w:szCs w:val="28"/>
          <w:lang w:eastAsia="en-AU"/>
        </w:rPr>
      </w:pPr>
      <w:r>
        <w:rPr>
          <w:rFonts w:ascii="Arial" w:eastAsia="Times New Roman" w:hAnsi="Arial" w:cs="Arial"/>
          <w:b/>
          <w:color w:val="000000"/>
          <w:sz w:val="28"/>
          <w:szCs w:val="28"/>
          <w:lang w:eastAsia="en-AU"/>
        </w:rPr>
        <w:br w:type="page"/>
      </w:r>
    </w:p>
    <w:p w:rsidR="00184B1D" w:rsidRDefault="00184B1D" w:rsidP="00011BBB">
      <w:pPr>
        <w:jc w:val="center"/>
        <w:rPr>
          <w:rFonts w:ascii="Arial" w:eastAsia="Times New Roman" w:hAnsi="Arial" w:cs="Arial"/>
          <w:b/>
          <w:color w:val="000000"/>
          <w:sz w:val="28"/>
          <w:szCs w:val="28"/>
          <w:lang w:eastAsia="en-AU"/>
        </w:rPr>
      </w:pPr>
    </w:p>
    <w:p w:rsidR="00184B1D" w:rsidRDefault="00184B1D" w:rsidP="00011BBB">
      <w:pPr>
        <w:jc w:val="center"/>
        <w:rPr>
          <w:rFonts w:ascii="Arial" w:eastAsia="Times New Roman" w:hAnsi="Arial" w:cs="Arial"/>
          <w:b/>
          <w:color w:val="000000"/>
          <w:sz w:val="28"/>
          <w:szCs w:val="28"/>
          <w:lang w:eastAsia="en-AU"/>
        </w:rPr>
      </w:pPr>
    </w:p>
    <w:p w:rsidR="00184B1D" w:rsidRDefault="00184B1D" w:rsidP="00184B1D">
      <w:pPr>
        <w:spacing w:after="0"/>
        <w:jc w:val="center"/>
        <w:rPr>
          <w:rFonts w:ascii="Arial" w:hAnsi="Arial" w:cs="Arial"/>
          <w:b/>
          <w:sz w:val="28"/>
          <w:szCs w:val="28"/>
        </w:rPr>
      </w:pPr>
    </w:p>
    <w:p w:rsidR="00184B1D" w:rsidRDefault="00184B1D" w:rsidP="00184B1D">
      <w:pPr>
        <w:spacing w:after="0"/>
        <w:jc w:val="center"/>
        <w:rPr>
          <w:rFonts w:ascii="Arial" w:hAnsi="Arial" w:cs="Arial"/>
          <w:b/>
          <w:sz w:val="28"/>
          <w:szCs w:val="28"/>
        </w:rPr>
      </w:pPr>
    </w:p>
    <w:p w:rsidR="00184B1D" w:rsidRPr="003836C7" w:rsidRDefault="00184B1D" w:rsidP="00184B1D">
      <w:pPr>
        <w:spacing w:after="0"/>
        <w:jc w:val="center"/>
        <w:rPr>
          <w:rFonts w:ascii="Arial" w:hAnsi="Arial" w:cs="Arial"/>
          <w:b/>
          <w:sz w:val="32"/>
          <w:szCs w:val="32"/>
        </w:rPr>
      </w:pPr>
      <w:r>
        <w:rPr>
          <w:rFonts w:ascii="Arial" w:hAnsi="Arial" w:cs="Arial"/>
          <w:b/>
          <w:sz w:val="32"/>
          <w:szCs w:val="32"/>
        </w:rPr>
        <w:t>Western Australia</w:t>
      </w:r>
    </w:p>
    <w:p w:rsidR="00184B1D" w:rsidRPr="00BF1EC3" w:rsidRDefault="00184B1D" w:rsidP="00184B1D">
      <w:pPr>
        <w:spacing w:after="0"/>
        <w:jc w:val="center"/>
        <w:rPr>
          <w:rFonts w:ascii="Arial" w:hAnsi="Arial" w:cs="Arial"/>
          <w:b/>
          <w:sz w:val="28"/>
          <w:szCs w:val="28"/>
        </w:rPr>
      </w:pP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4252C1">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4252C1">
            <w:pPr>
              <w:jc w:val="right"/>
              <w:rPr>
                <w:rFonts w:ascii="Arial" w:hAnsi="Arial" w:cs="Arial"/>
                <w:b/>
              </w:rPr>
            </w:pPr>
            <w:r w:rsidRPr="002E42CC">
              <w:rPr>
                <w:rFonts w:ascii="Arial" w:hAnsi="Arial" w:cs="Arial"/>
                <w:b/>
              </w:rPr>
              <w:t>Female</w:t>
            </w:r>
            <w:r w:rsidR="00276567">
              <w:rPr>
                <w:rFonts w:ascii="Arial" w:hAnsi="Arial" w:cs="Arial"/>
                <w:b/>
              </w:rPr>
              <w:t>s</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526,184(47.9%)</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71.3%</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28.7%</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453,715(48.5%)</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71.6%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28.4%</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173,233(15.8%)</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49.0%</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51.0%</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139,957(15.0%)</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49.0%</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51.0%</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104,597(9.5%)</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31.3%</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68.7%</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88,914(9.5%)</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31.6%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68.4%</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100,864(9.2%)</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29.8%</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70.2%</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82,958(8.9%)</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28.1%</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71.9%</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170,538(15.5%)</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37.5%</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62.5%</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144,080(15.4%)</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36.4%</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63.6%</w:t>
            </w:r>
          </w:p>
        </w:tc>
      </w:tr>
      <w:tr w:rsidR="002063A6" w:rsidRPr="002E42CC" w:rsidTr="004252C1">
        <w:tc>
          <w:tcPr>
            <w:tcW w:w="1985" w:type="dxa"/>
            <w:shd w:val="clear" w:color="auto" w:fill="8DB3E2" w:themeFill="text2" w:themeFillTint="66"/>
            <w:vAlign w:val="bottom"/>
          </w:tcPr>
          <w:p w:rsidR="002063A6" w:rsidRPr="009C247B" w:rsidRDefault="002063A6" w:rsidP="004252C1">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1,097,879(100.0%)</w:t>
            </w:r>
          </w:p>
        </w:tc>
        <w:tc>
          <w:tcPr>
            <w:tcW w:w="99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54.7%</w:t>
            </w:r>
          </w:p>
        </w:tc>
        <w:tc>
          <w:tcPr>
            <w:tcW w:w="110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45.3%</w:t>
            </w:r>
          </w:p>
        </w:tc>
        <w:tc>
          <w:tcPr>
            <w:tcW w:w="187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936,130(100.0%)</w:t>
            </w:r>
          </w:p>
        </w:tc>
        <w:tc>
          <w:tcPr>
            <w:tcW w:w="1276"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54.9%</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45.1%</w:t>
            </w:r>
          </w:p>
        </w:tc>
      </w:tr>
    </w:tbl>
    <w:p w:rsidR="009C247B" w:rsidRDefault="009C247B" w:rsidP="002A47EB">
      <w:pPr>
        <w:rPr>
          <w:rFonts w:ascii="Arial" w:hAnsi="Arial" w:cs="Arial"/>
          <w:b/>
        </w:rPr>
      </w:pPr>
    </w:p>
    <w:p w:rsidR="002063A6" w:rsidRPr="00FD44DB" w:rsidRDefault="002063A6" w:rsidP="002063A6">
      <w:pPr>
        <w:pStyle w:val="ListParagraph"/>
        <w:numPr>
          <w:ilvl w:val="0"/>
          <w:numId w:val="6"/>
        </w:numPr>
        <w:rPr>
          <w:rFonts w:ascii="Arial" w:hAnsi="Arial" w:cs="Arial"/>
          <w:b/>
          <w:color w:val="4F81BD" w:themeColor="accent1"/>
          <w:sz w:val="18"/>
          <w:szCs w:val="18"/>
        </w:rPr>
      </w:pPr>
      <w:r w:rsidRPr="00FD44DB">
        <w:rPr>
          <w:rFonts w:ascii="Arial" w:hAnsi="Arial" w:cs="Arial"/>
          <w:b/>
          <w:color w:val="4F81BD" w:themeColor="accent1"/>
          <w:sz w:val="18"/>
          <w:szCs w:val="18"/>
        </w:rPr>
        <w:t xml:space="preserve">In </w:t>
      </w:r>
      <w:r w:rsidR="00184B1D">
        <w:rPr>
          <w:rFonts w:ascii="Arial" w:hAnsi="Arial" w:cs="Arial"/>
          <w:b/>
          <w:color w:val="4F81BD" w:themeColor="accent1"/>
          <w:sz w:val="18"/>
          <w:szCs w:val="18"/>
        </w:rPr>
        <w:t>2011</w:t>
      </w:r>
      <w:r w:rsidRPr="00FD44DB">
        <w:rPr>
          <w:rFonts w:ascii="Arial" w:hAnsi="Arial" w:cs="Arial"/>
          <w:b/>
          <w:color w:val="4F81BD" w:themeColor="accent1"/>
          <w:sz w:val="18"/>
          <w:szCs w:val="18"/>
        </w:rPr>
        <w:t xml:space="preserve">, </w:t>
      </w:r>
      <w:r>
        <w:rPr>
          <w:rFonts w:ascii="Arial" w:hAnsi="Arial" w:cs="Arial"/>
          <w:b/>
          <w:color w:val="4F81BD" w:themeColor="accent1"/>
          <w:sz w:val="18"/>
          <w:szCs w:val="18"/>
        </w:rPr>
        <w:t>47.9</w:t>
      </w:r>
      <w:r w:rsidRPr="00FD44DB">
        <w:rPr>
          <w:rFonts w:ascii="Arial" w:hAnsi="Arial" w:cs="Arial"/>
          <w:b/>
          <w:color w:val="4F81BD" w:themeColor="accent1"/>
          <w:sz w:val="18"/>
          <w:szCs w:val="18"/>
        </w:rPr>
        <w:t xml:space="preserve">% of </w:t>
      </w:r>
      <w:r w:rsidR="00184B1D">
        <w:rPr>
          <w:rFonts w:ascii="Arial" w:hAnsi="Arial" w:cs="Arial"/>
          <w:b/>
          <w:color w:val="4F81BD" w:themeColor="accent1"/>
          <w:sz w:val="18"/>
          <w:szCs w:val="18"/>
        </w:rPr>
        <w:t xml:space="preserve">persons </w:t>
      </w:r>
      <w:r w:rsidRPr="00FD44DB">
        <w:rPr>
          <w:rFonts w:ascii="Arial" w:hAnsi="Arial" w:cs="Arial"/>
          <w:b/>
          <w:color w:val="4F81BD" w:themeColor="accent1"/>
          <w:sz w:val="18"/>
          <w:szCs w:val="18"/>
        </w:rPr>
        <w:t>who were employed and aged 15 years and over</w:t>
      </w:r>
      <w:r w:rsidR="00184B1D">
        <w:rPr>
          <w:rFonts w:ascii="Arial" w:hAnsi="Arial" w:cs="Arial"/>
          <w:b/>
          <w:color w:val="4F81BD" w:themeColor="accent1"/>
          <w:sz w:val="18"/>
          <w:szCs w:val="18"/>
        </w:rPr>
        <w:t xml:space="preserve"> in Western Australia</w:t>
      </w:r>
      <w:r w:rsidRPr="00FD44DB">
        <w:rPr>
          <w:rFonts w:ascii="Arial" w:hAnsi="Arial" w:cs="Arial"/>
          <w:b/>
          <w:color w:val="4F81BD" w:themeColor="accent1"/>
          <w:sz w:val="18"/>
          <w:szCs w:val="18"/>
        </w:rPr>
        <w:t xml:space="preserve"> reported working 40 hours or more in the week prior to </w:t>
      </w:r>
      <w:r w:rsidR="00184B1D">
        <w:rPr>
          <w:rFonts w:ascii="Arial" w:hAnsi="Arial" w:cs="Arial"/>
          <w:b/>
          <w:color w:val="4F81BD" w:themeColor="accent1"/>
          <w:sz w:val="18"/>
          <w:szCs w:val="18"/>
        </w:rPr>
        <w:t xml:space="preserve">the </w:t>
      </w:r>
      <w:r w:rsidRPr="00FD44DB">
        <w:rPr>
          <w:rFonts w:ascii="Arial" w:hAnsi="Arial" w:cs="Arial"/>
          <w:b/>
          <w:color w:val="4F81BD" w:themeColor="accent1"/>
          <w:sz w:val="18"/>
          <w:szCs w:val="18"/>
        </w:rPr>
        <w:t>Census. A higher proportion of these were males (</w:t>
      </w:r>
      <w:r>
        <w:rPr>
          <w:rFonts w:ascii="Arial" w:hAnsi="Arial" w:cs="Arial"/>
          <w:b/>
          <w:color w:val="4F81BD" w:themeColor="accent1"/>
          <w:sz w:val="18"/>
          <w:szCs w:val="18"/>
        </w:rPr>
        <w:t>71.3</w:t>
      </w:r>
      <w:r w:rsidRPr="00FD44DB">
        <w:rPr>
          <w:rFonts w:ascii="Arial" w:hAnsi="Arial" w:cs="Arial"/>
          <w:b/>
          <w:color w:val="4F81BD" w:themeColor="accent1"/>
          <w:sz w:val="18"/>
          <w:szCs w:val="18"/>
        </w:rPr>
        <w:t>%).</w:t>
      </w:r>
    </w:p>
    <w:p w:rsidR="002063A6" w:rsidRDefault="002063A6" w:rsidP="002063A6">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w:t>
      </w:r>
      <w:r w:rsidR="00184B1D">
        <w:rPr>
          <w:rFonts w:ascii="Arial" w:hAnsi="Arial" w:cs="Arial"/>
          <w:b/>
          <w:color w:val="4F81BD" w:themeColor="accent1"/>
          <w:sz w:val="18"/>
          <w:szCs w:val="18"/>
        </w:rPr>
        <w:t>es</w:t>
      </w:r>
      <w:r>
        <w:rPr>
          <w:rFonts w:ascii="Arial" w:hAnsi="Arial" w:cs="Arial"/>
          <w:b/>
          <w:color w:val="4F81BD" w:themeColor="accent1"/>
          <w:sz w:val="18"/>
          <w:szCs w:val="18"/>
        </w:rPr>
        <w:t xml:space="preserve"> there was a slight decline (0.6 percentage point) in the proportion of persons who reported working 40 hours or more (</w:t>
      </w:r>
      <w:r w:rsidR="00184B1D">
        <w:rPr>
          <w:rFonts w:ascii="Arial" w:hAnsi="Arial" w:cs="Arial"/>
          <w:b/>
          <w:color w:val="4F81BD" w:themeColor="accent1"/>
          <w:sz w:val="18"/>
          <w:szCs w:val="18"/>
        </w:rPr>
        <w:t xml:space="preserve">from </w:t>
      </w:r>
      <w:r>
        <w:rPr>
          <w:rFonts w:ascii="Arial" w:hAnsi="Arial" w:cs="Arial"/>
          <w:b/>
          <w:color w:val="4F81BD" w:themeColor="accent1"/>
          <w:sz w:val="18"/>
          <w:szCs w:val="18"/>
        </w:rPr>
        <w:t>48.5% in 2006 to 47.9% in 2011).</w:t>
      </w:r>
    </w:p>
    <w:p w:rsidR="002063A6" w:rsidRPr="002C3A00" w:rsidRDefault="00184B1D" w:rsidP="002C3A00">
      <w:pPr>
        <w:pStyle w:val="ListParagraph"/>
        <w:numPr>
          <w:ilvl w:val="0"/>
          <w:numId w:val="5"/>
        </w:numPr>
        <w:rPr>
          <w:rFonts w:ascii="Arial" w:hAnsi="Arial" w:cs="Arial"/>
          <w:b/>
          <w:color w:val="4F81BD" w:themeColor="accent1"/>
          <w:sz w:val="18"/>
          <w:szCs w:val="18"/>
        </w:rPr>
      </w:pPr>
      <w:r w:rsidRPr="002C3A00">
        <w:rPr>
          <w:rFonts w:ascii="Arial" w:hAnsi="Arial" w:cs="Arial"/>
          <w:b/>
          <w:color w:val="4F81BD" w:themeColor="accent1"/>
          <w:sz w:val="18"/>
          <w:szCs w:val="18"/>
        </w:rPr>
        <w:t>Of all employed persons aged 15 years and over,</w:t>
      </w:r>
      <w:r w:rsidR="002063A6" w:rsidRPr="002C3A00">
        <w:rPr>
          <w:rFonts w:ascii="Arial" w:hAnsi="Arial" w:cs="Arial"/>
          <w:b/>
          <w:color w:val="4F81BD" w:themeColor="accent1"/>
          <w:sz w:val="18"/>
          <w:szCs w:val="18"/>
        </w:rPr>
        <w:t xml:space="preserve"> 15.5% reported working 0 to 15 hours in the week prior to </w:t>
      </w:r>
      <w:r w:rsidRPr="002C3A00">
        <w:rPr>
          <w:rFonts w:ascii="Arial" w:hAnsi="Arial" w:cs="Arial"/>
          <w:b/>
          <w:color w:val="4F81BD" w:themeColor="accent1"/>
          <w:sz w:val="18"/>
          <w:szCs w:val="18"/>
        </w:rPr>
        <w:t xml:space="preserve">the 2011 </w:t>
      </w:r>
      <w:r w:rsidR="002063A6" w:rsidRPr="002C3A00">
        <w:rPr>
          <w:rFonts w:ascii="Arial" w:hAnsi="Arial" w:cs="Arial"/>
          <w:b/>
          <w:color w:val="4F81BD" w:themeColor="accent1"/>
          <w:sz w:val="18"/>
          <w:szCs w:val="18"/>
        </w:rPr>
        <w:t>Census. A higher proportion of these were females (62.5%).</w:t>
      </w:r>
    </w:p>
    <w:p w:rsidR="00CE1624" w:rsidRPr="002C3A00" w:rsidRDefault="00CE1624" w:rsidP="002C3A00">
      <w:pPr>
        <w:ind w:left="360"/>
        <w:rPr>
          <w:rFonts w:ascii="Arial" w:eastAsia="Times New Roman" w:hAnsi="Arial" w:cs="Arial"/>
          <w:color w:val="000000"/>
          <w:lang w:eastAsia="en-AU"/>
        </w:rPr>
      </w:pPr>
    </w:p>
    <w:p w:rsidR="00CE1624" w:rsidRPr="002C3A00" w:rsidRDefault="00CE1624" w:rsidP="002C3A00">
      <w:pPr>
        <w:ind w:left="360"/>
        <w:rPr>
          <w:rFonts w:ascii="Arial" w:hAnsi="Arial" w:cs="Arial"/>
          <w:b/>
          <w:color w:val="000000" w:themeColor="text1"/>
        </w:rPr>
      </w:pPr>
    </w:p>
    <w:p w:rsidR="00CE1624" w:rsidRPr="002C3A00" w:rsidRDefault="00CE1624" w:rsidP="002C3A00">
      <w:pPr>
        <w:ind w:left="360"/>
        <w:rPr>
          <w:rFonts w:ascii="Arial" w:hAnsi="Arial" w:cs="Arial"/>
          <w:b/>
          <w:color w:val="000000" w:themeColor="text1"/>
        </w:rPr>
      </w:pPr>
    </w:p>
    <w:p w:rsidR="009C247B" w:rsidRDefault="009C247B" w:rsidP="00B5694C">
      <w:pPr>
        <w:jc w:val="center"/>
        <w:rPr>
          <w:rFonts w:ascii="Arial" w:hAnsi="Arial" w:cs="Arial"/>
          <w:b/>
          <w:color w:val="000000" w:themeColor="text1"/>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577B41" w:rsidRDefault="00577B41"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184B1D" w:rsidRDefault="00184B1D">
      <w:pPr>
        <w:rPr>
          <w:rFonts w:ascii="Arial" w:hAnsi="Arial" w:cs="Arial"/>
          <w:b/>
          <w:sz w:val="28"/>
          <w:szCs w:val="28"/>
        </w:rPr>
      </w:pPr>
      <w:r>
        <w:rPr>
          <w:rFonts w:ascii="Arial" w:hAnsi="Arial" w:cs="Arial"/>
          <w:b/>
          <w:sz w:val="28"/>
          <w:szCs w:val="28"/>
        </w:rPr>
        <w:br w:type="page"/>
      </w:r>
    </w:p>
    <w:p w:rsidR="00BF1EC3" w:rsidRDefault="00BF1EC3" w:rsidP="00BF1EC3">
      <w:pPr>
        <w:spacing w:after="0"/>
        <w:jc w:val="center"/>
        <w:rPr>
          <w:rFonts w:ascii="Arial" w:hAnsi="Arial" w:cs="Arial"/>
          <w:b/>
          <w:sz w:val="28"/>
          <w:szCs w:val="28"/>
        </w:rPr>
      </w:pPr>
    </w:p>
    <w:p w:rsidR="00184B1D" w:rsidRDefault="00184B1D" w:rsidP="00BF1EC3">
      <w:pPr>
        <w:spacing w:after="0"/>
        <w:jc w:val="center"/>
        <w:rPr>
          <w:rFonts w:ascii="Arial" w:hAnsi="Arial" w:cs="Arial"/>
          <w:b/>
          <w:sz w:val="28"/>
          <w:szCs w:val="28"/>
        </w:rPr>
      </w:pPr>
    </w:p>
    <w:p w:rsidR="00184B1D" w:rsidRDefault="00184B1D" w:rsidP="00BF1EC3">
      <w:pPr>
        <w:spacing w:after="0"/>
        <w:jc w:val="center"/>
        <w:rPr>
          <w:rFonts w:ascii="Arial" w:hAnsi="Arial" w:cs="Arial"/>
          <w:b/>
          <w:sz w:val="28"/>
          <w:szCs w:val="28"/>
        </w:rPr>
      </w:pPr>
    </w:p>
    <w:p w:rsidR="00184B1D" w:rsidRDefault="00184B1D" w:rsidP="00BF1EC3">
      <w:pPr>
        <w:spacing w:after="0"/>
        <w:jc w:val="center"/>
        <w:rPr>
          <w:rFonts w:ascii="Arial" w:hAnsi="Arial" w:cs="Arial"/>
          <w:b/>
          <w:sz w:val="28"/>
          <w:szCs w:val="28"/>
        </w:rPr>
      </w:pPr>
    </w:p>
    <w:p w:rsidR="00184B1D" w:rsidRDefault="00184B1D" w:rsidP="00BF1EC3">
      <w:pPr>
        <w:spacing w:after="0"/>
        <w:jc w:val="center"/>
        <w:rPr>
          <w:rFonts w:ascii="Arial" w:hAnsi="Arial" w:cs="Arial"/>
          <w:b/>
          <w:sz w:val="28"/>
          <w:szCs w:val="28"/>
        </w:rPr>
      </w:pPr>
    </w:p>
    <w:p w:rsidR="00BF1EC3" w:rsidRDefault="002063A6" w:rsidP="00BF1EC3">
      <w:pPr>
        <w:spacing w:after="0"/>
        <w:jc w:val="center"/>
        <w:rPr>
          <w:rFonts w:ascii="Arial" w:hAnsi="Arial" w:cs="Arial"/>
          <w:b/>
          <w:sz w:val="32"/>
          <w:szCs w:val="32"/>
        </w:rPr>
      </w:pPr>
      <w:r>
        <w:rPr>
          <w:rFonts w:ascii="Arial" w:hAnsi="Arial" w:cs="Arial"/>
          <w:b/>
          <w:sz w:val="32"/>
          <w:szCs w:val="32"/>
        </w:rPr>
        <w:t xml:space="preserve">Western </w:t>
      </w:r>
      <w:r w:rsidR="00BF1EC3" w:rsidRPr="00BF1EC3">
        <w:rPr>
          <w:rFonts w:ascii="Arial" w:hAnsi="Arial" w:cs="Arial"/>
          <w:b/>
          <w:sz w:val="32"/>
          <w:szCs w:val="32"/>
        </w:rPr>
        <w:t>Australia</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184B1D">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00184B1D">
        <w:rPr>
          <w:rFonts w:ascii="Arial" w:hAnsi="Arial" w:cs="Arial"/>
          <w:b/>
          <w:color w:val="000000" w:themeColor="text1"/>
          <w:sz w:val="28"/>
          <w:szCs w:val="28"/>
        </w:rPr>
        <w:t>i</w:t>
      </w:r>
      <w:r w:rsidRPr="00433831">
        <w:rPr>
          <w:rFonts w:ascii="Arial" w:hAnsi="Arial" w:cs="Arial"/>
          <w:b/>
          <w:color w:val="000000" w:themeColor="text1"/>
          <w:sz w:val="28"/>
          <w:szCs w:val="28"/>
        </w:rPr>
        <w:t>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aged </w:t>
      </w:r>
      <w:r w:rsidR="00184B1D">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4252C1">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4252C1">
            <w:pPr>
              <w:jc w:val="right"/>
              <w:rPr>
                <w:rFonts w:ascii="Arial" w:hAnsi="Arial" w:cs="Arial"/>
                <w:b/>
              </w:rPr>
            </w:pPr>
            <w:r>
              <w:rPr>
                <w:rFonts w:ascii="Arial" w:hAnsi="Arial" w:cs="Arial"/>
                <w:b/>
              </w:rPr>
              <w:t>Total</w:t>
            </w:r>
          </w:p>
        </w:tc>
        <w:tc>
          <w:tcPr>
            <w:tcW w:w="993"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276567" w:rsidRPr="002E42CC" w:rsidRDefault="00276567" w:rsidP="004252C1">
            <w:pPr>
              <w:jc w:val="right"/>
              <w:rPr>
                <w:rFonts w:ascii="Arial" w:hAnsi="Arial" w:cs="Arial"/>
                <w:b/>
              </w:rPr>
            </w:pPr>
            <w:r>
              <w:rPr>
                <w:rFonts w:ascii="Arial" w:hAnsi="Arial" w:cs="Arial"/>
                <w:b/>
              </w:rPr>
              <w:t>Total</w:t>
            </w:r>
          </w:p>
        </w:tc>
        <w:tc>
          <w:tcPr>
            <w:tcW w:w="851"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Female</w:t>
            </w:r>
            <w:r>
              <w:rPr>
                <w:rFonts w:ascii="Arial" w:hAnsi="Arial" w:cs="Arial"/>
                <w:b/>
              </w:rPr>
              <w:t>s</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Health Care and Social Assistance</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113,773(10.4%)</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19.7%</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80.3%</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95,160(10.2%)</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21.0%</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79.0%</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Construction</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111,845(10.2%)</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85.2%</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14.8%</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85,124(9.1%)</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85.5%</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14.5%</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 xml:space="preserve">Retail Trade </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110,721(10.1%)</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39.7%</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60.3%</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104,300(11.1%)</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40.9%</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59.1%</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Manufacturing</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90,392(8.2%)</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76.8%</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23.2%</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88,409(9.4%)</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76.8%</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23.2%</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Education and Training</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88,077(8.0%)</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27.7%</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72.3%</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71,876(7.7%)</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29.1%</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70.9%</w:t>
            </w:r>
          </w:p>
        </w:tc>
      </w:tr>
      <w:tr w:rsidR="002063A6" w:rsidRPr="008B58A5" w:rsidTr="004252C1">
        <w:tc>
          <w:tcPr>
            <w:tcW w:w="2269" w:type="dxa"/>
            <w:shd w:val="clear" w:color="auto" w:fill="8DB3E2" w:themeFill="text2" w:themeFillTint="66"/>
            <w:vAlign w:val="bottom"/>
          </w:tcPr>
          <w:p w:rsidR="002063A6" w:rsidRPr="004252C1" w:rsidRDefault="002063A6" w:rsidP="004252C1">
            <w:pPr>
              <w:rPr>
                <w:rFonts w:ascii="Arial" w:hAnsi="Arial" w:cs="Arial"/>
                <w:color w:val="000000" w:themeColor="text1"/>
                <w:sz w:val="18"/>
                <w:szCs w:val="18"/>
              </w:rPr>
            </w:pPr>
            <w:r w:rsidRPr="004252C1">
              <w:rPr>
                <w:rFonts w:ascii="Arial" w:hAnsi="Arial" w:cs="Arial"/>
                <w:color w:val="000000" w:themeColor="text1"/>
                <w:sz w:val="18"/>
                <w:szCs w:val="18"/>
              </w:rPr>
              <w:t>Total persons</w:t>
            </w:r>
          </w:p>
        </w:tc>
        <w:tc>
          <w:tcPr>
            <w:tcW w:w="1984"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1,097,879(100.0%)</w:t>
            </w:r>
          </w:p>
        </w:tc>
        <w:tc>
          <w:tcPr>
            <w:tcW w:w="99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54.7%</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45.3%</w:t>
            </w:r>
          </w:p>
        </w:tc>
        <w:tc>
          <w:tcPr>
            <w:tcW w:w="1843"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936,130(100.0%)</w:t>
            </w:r>
          </w:p>
        </w:tc>
        <w:tc>
          <w:tcPr>
            <w:tcW w:w="85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54.9%</w:t>
            </w:r>
          </w:p>
        </w:tc>
        <w:tc>
          <w:tcPr>
            <w:tcW w:w="127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45.1%</w:t>
            </w:r>
          </w:p>
        </w:tc>
      </w:tr>
    </w:tbl>
    <w:p w:rsidR="002A47EB" w:rsidRDefault="002A47EB" w:rsidP="00726F2A">
      <w:pPr>
        <w:rPr>
          <w:rFonts w:ascii="Arial" w:hAnsi="Arial" w:cs="Arial"/>
          <w:b/>
        </w:rPr>
      </w:pPr>
    </w:p>
    <w:p w:rsidR="002063A6" w:rsidRDefault="002063A6" w:rsidP="002063A6">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In 2011, the largest proportion of employed persons aged 15 years and over reported working in the Hea</w:t>
      </w:r>
      <w:r w:rsidR="00184B1D">
        <w:rPr>
          <w:rFonts w:ascii="Arial" w:hAnsi="Arial" w:cs="Arial"/>
          <w:b/>
          <w:color w:val="4F81BD" w:themeColor="accent1"/>
          <w:sz w:val="18"/>
          <w:szCs w:val="18"/>
        </w:rPr>
        <w:t>lth Care and Social Assistance i</w:t>
      </w:r>
      <w:r w:rsidRPr="00BB4CAD">
        <w:rPr>
          <w:rFonts w:ascii="Arial" w:hAnsi="Arial" w:cs="Arial"/>
          <w:b/>
          <w:color w:val="4F81BD" w:themeColor="accent1"/>
          <w:sz w:val="18"/>
          <w:szCs w:val="18"/>
        </w:rPr>
        <w:t>ndustry (</w:t>
      </w:r>
      <w:r>
        <w:rPr>
          <w:rFonts w:ascii="Arial" w:hAnsi="Arial" w:cs="Arial"/>
          <w:b/>
          <w:color w:val="4F81BD" w:themeColor="accent1"/>
          <w:sz w:val="18"/>
          <w:szCs w:val="18"/>
        </w:rPr>
        <w:t xml:space="preserve">10.4%) followed by </w:t>
      </w:r>
      <w:r w:rsidR="00184B1D">
        <w:rPr>
          <w:rFonts w:ascii="Arial" w:hAnsi="Arial" w:cs="Arial"/>
          <w:b/>
          <w:color w:val="4F81BD" w:themeColor="accent1"/>
          <w:sz w:val="18"/>
          <w:szCs w:val="18"/>
        </w:rPr>
        <w:t>the Construction i</w:t>
      </w:r>
      <w:r>
        <w:rPr>
          <w:rFonts w:ascii="Arial" w:hAnsi="Arial" w:cs="Arial"/>
          <w:b/>
          <w:color w:val="4F81BD" w:themeColor="accent1"/>
          <w:sz w:val="18"/>
          <w:szCs w:val="18"/>
        </w:rPr>
        <w:t>ndustry (10.2%).</w:t>
      </w:r>
    </w:p>
    <w:p w:rsidR="002063A6" w:rsidRPr="00BB4CAD" w:rsidRDefault="002063A6" w:rsidP="002063A6">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In 2006, the Retail Trade industry was the most reported response for employed persons</w:t>
      </w:r>
      <w:r>
        <w:rPr>
          <w:rFonts w:ascii="Arial" w:hAnsi="Arial" w:cs="Arial"/>
          <w:b/>
          <w:bCs/>
          <w:color w:val="4181C0"/>
          <w:sz w:val="18"/>
          <w:szCs w:val="18"/>
        </w:rPr>
        <w:t xml:space="preserve"> aged 15</w:t>
      </w:r>
      <w:r w:rsidR="001F79FE">
        <w:rPr>
          <w:rFonts w:ascii="Arial" w:hAnsi="Arial" w:cs="Arial"/>
          <w:b/>
          <w:bCs/>
          <w:color w:val="4181C0"/>
          <w:sz w:val="18"/>
          <w:szCs w:val="18"/>
        </w:rPr>
        <w:t> </w:t>
      </w:r>
      <w:r>
        <w:rPr>
          <w:rFonts w:ascii="Arial" w:hAnsi="Arial" w:cs="Arial"/>
          <w:b/>
          <w:bCs/>
          <w:color w:val="4181C0"/>
          <w:sz w:val="18"/>
          <w:szCs w:val="18"/>
        </w:rPr>
        <w:t>years and over (11.1</w:t>
      </w:r>
      <w:r w:rsidRPr="00BB4CAD">
        <w:rPr>
          <w:rFonts w:ascii="Arial" w:hAnsi="Arial" w:cs="Arial"/>
          <w:b/>
          <w:bCs/>
          <w:color w:val="4181C0"/>
          <w:sz w:val="18"/>
          <w:szCs w:val="18"/>
        </w:rPr>
        <w:t xml:space="preserve">%). The proportion of those who reported being </w:t>
      </w:r>
      <w:r w:rsidR="00184B1D">
        <w:rPr>
          <w:rFonts w:ascii="Arial" w:hAnsi="Arial" w:cs="Arial"/>
          <w:b/>
          <w:bCs/>
          <w:color w:val="4181C0"/>
          <w:sz w:val="18"/>
          <w:szCs w:val="18"/>
        </w:rPr>
        <w:t>employed in</w:t>
      </w:r>
      <w:r w:rsidRPr="00BB4CAD">
        <w:rPr>
          <w:rFonts w:ascii="Arial" w:hAnsi="Arial" w:cs="Arial"/>
          <w:b/>
          <w:bCs/>
          <w:color w:val="4181C0"/>
          <w:sz w:val="18"/>
          <w:szCs w:val="18"/>
        </w:rPr>
        <w:t xml:space="preserve"> this industry declined to 10.</w:t>
      </w:r>
      <w:r>
        <w:rPr>
          <w:rFonts w:ascii="Arial" w:hAnsi="Arial" w:cs="Arial"/>
          <w:b/>
          <w:bCs/>
          <w:color w:val="4181C0"/>
          <w:sz w:val="18"/>
          <w:szCs w:val="18"/>
        </w:rPr>
        <w:t>1</w:t>
      </w:r>
      <w:r w:rsidRPr="00BB4CAD">
        <w:rPr>
          <w:rFonts w:ascii="Arial" w:hAnsi="Arial" w:cs="Arial"/>
          <w:b/>
          <w:bCs/>
          <w:color w:val="4181C0"/>
          <w:sz w:val="18"/>
          <w:szCs w:val="18"/>
        </w:rPr>
        <w:t xml:space="preserve">% in 2011, however there </w:t>
      </w:r>
      <w:r w:rsidR="00184B1D">
        <w:rPr>
          <w:rFonts w:ascii="Arial" w:hAnsi="Arial" w:cs="Arial"/>
          <w:b/>
          <w:bCs/>
          <w:color w:val="4181C0"/>
          <w:sz w:val="18"/>
          <w:szCs w:val="18"/>
        </w:rPr>
        <w:t>has been</w:t>
      </w:r>
      <w:r w:rsidRPr="00BB4CAD">
        <w:rPr>
          <w:rFonts w:ascii="Arial" w:hAnsi="Arial" w:cs="Arial"/>
          <w:b/>
          <w:bCs/>
          <w:color w:val="4181C0"/>
          <w:sz w:val="18"/>
          <w:szCs w:val="18"/>
        </w:rPr>
        <w:t xml:space="preserve"> a </w:t>
      </w:r>
      <w:r>
        <w:rPr>
          <w:rFonts w:ascii="Arial" w:hAnsi="Arial" w:cs="Arial"/>
          <w:b/>
          <w:bCs/>
          <w:color w:val="4181C0"/>
          <w:sz w:val="18"/>
          <w:szCs w:val="18"/>
        </w:rPr>
        <w:t>minor</w:t>
      </w:r>
      <w:r w:rsidRPr="00BB4CAD">
        <w:rPr>
          <w:rFonts w:ascii="Arial" w:hAnsi="Arial" w:cs="Arial"/>
          <w:b/>
          <w:bCs/>
          <w:color w:val="4181C0"/>
          <w:sz w:val="18"/>
          <w:szCs w:val="18"/>
        </w:rPr>
        <w:t xml:space="preserve"> increase in the number of persons employed in this industry</w:t>
      </w:r>
      <w:r>
        <w:rPr>
          <w:rFonts w:ascii="Arial" w:hAnsi="Arial" w:cs="Arial"/>
          <w:b/>
          <w:bCs/>
          <w:color w:val="4181C0"/>
          <w:sz w:val="18"/>
          <w:szCs w:val="18"/>
        </w:rPr>
        <w:t xml:space="preserve"> (6,421 persons)</w:t>
      </w:r>
      <w:r w:rsidRPr="00BB4CAD">
        <w:rPr>
          <w:rFonts w:ascii="Arial" w:hAnsi="Arial" w:cs="Arial"/>
          <w:b/>
          <w:bCs/>
          <w:color w:val="4181C0"/>
          <w:sz w:val="18"/>
          <w:szCs w:val="18"/>
        </w:rPr>
        <w:t>.</w:t>
      </w:r>
    </w:p>
    <w:p w:rsidR="002063A6" w:rsidRPr="001F6ED0" w:rsidRDefault="002063A6" w:rsidP="002063A6">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w:t>
      </w:r>
      <w:r w:rsidR="00184B1D">
        <w:rPr>
          <w:rFonts w:ascii="Arial" w:hAnsi="Arial" w:cs="Arial"/>
          <w:b/>
          <w:bCs/>
          <w:color w:val="4181C0"/>
          <w:sz w:val="18"/>
          <w:szCs w:val="18"/>
        </w:rPr>
        <w:t>employed persons</w:t>
      </w:r>
      <w:r>
        <w:rPr>
          <w:rFonts w:ascii="Arial" w:hAnsi="Arial" w:cs="Arial"/>
          <w:b/>
          <w:bCs/>
          <w:color w:val="4181C0"/>
          <w:sz w:val="18"/>
          <w:szCs w:val="18"/>
        </w:rPr>
        <w:t xml:space="preserve"> </w:t>
      </w:r>
      <w:r w:rsidR="00184B1D">
        <w:rPr>
          <w:rFonts w:ascii="Arial" w:hAnsi="Arial" w:cs="Arial"/>
          <w:b/>
          <w:bCs/>
          <w:color w:val="4181C0"/>
          <w:sz w:val="18"/>
          <w:szCs w:val="18"/>
        </w:rPr>
        <w:t xml:space="preserve">aged 15 years and over </w:t>
      </w:r>
      <w:r>
        <w:rPr>
          <w:rFonts w:ascii="Arial" w:hAnsi="Arial" w:cs="Arial"/>
          <w:b/>
          <w:bCs/>
          <w:color w:val="4181C0"/>
          <w:sz w:val="18"/>
          <w:szCs w:val="18"/>
        </w:rPr>
        <w:t>who reported Manufacturing as their industry of employment has declined</w:t>
      </w:r>
      <w:r w:rsidR="00184B1D">
        <w:rPr>
          <w:rFonts w:ascii="Arial" w:hAnsi="Arial" w:cs="Arial"/>
          <w:b/>
          <w:bCs/>
          <w:color w:val="4181C0"/>
          <w:sz w:val="18"/>
          <w:szCs w:val="18"/>
        </w:rPr>
        <w:t xml:space="preserve"> from 9.4% in 2006</w:t>
      </w:r>
      <w:r>
        <w:rPr>
          <w:rFonts w:ascii="Arial" w:hAnsi="Arial" w:cs="Arial"/>
          <w:b/>
          <w:bCs/>
          <w:color w:val="4181C0"/>
          <w:sz w:val="18"/>
          <w:szCs w:val="18"/>
        </w:rPr>
        <w:t xml:space="preserve"> to 8.2% in 2011</w:t>
      </w:r>
      <w:r w:rsidR="00184B1D">
        <w:rPr>
          <w:rFonts w:ascii="Arial" w:hAnsi="Arial" w:cs="Arial"/>
          <w:b/>
          <w:bCs/>
          <w:color w:val="4181C0"/>
          <w:sz w:val="18"/>
          <w:szCs w:val="18"/>
        </w:rPr>
        <w:t>;</w:t>
      </w:r>
      <w:r>
        <w:rPr>
          <w:rFonts w:ascii="Arial" w:hAnsi="Arial" w:cs="Arial"/>
          <w:b/>
          <w:bCs/>
          <w:color w:val="4181C0"/>
          <w:sz w:val="18"/>
          <w:szCs w:val="18"/>
        </w:rPr>
        <w:t xml:space="preserve"> however</w:t>
      </w:r>
      <w:r w:rsidR="00184B1D">
        <w:rPr>
          <w:rFonts w:ascii="Arial" w:hAnsi="Arial" w:cs="Arial"/>
          <w:b/>
          <w:bCs/>
          <w:color w:val="4181C0"/>
          <w:sz w:val="18"/>
          <w:szCs w:val="18"/>
        </w:rPr>
        <w:t>,</w:t>
      </w:r>
      <w:r>
        <w:rPr>
          <w:rFonts w:ascii="Arial" w:hAnsi="Arial" w:cs="Arial"/>
          <w:b/>
          <w:bCs/>
          <w:color w:val="4181C0"/>
          <w:sz w:val="18"/>
          <w:szCs w:val="18"/>
        </w:rPr>
        <w:t xml:space="preserve"> there has been a slight increase in the number of persons who reported being employed in this industry (from 88,409 in 2006 to 90,392 in 2011).</w:t>
      </w:r>
    </w:p>
    <w:p w:rsidR="002063A6" w:rsidRDefault="002063A6" w:rsidP="002063A6">
      <w:pPr>
        <w:pStyle w:val="ListParagraph"/>
        <w:numPr>
          <w:ilvl w:val="0"/>
          <w:numId w:val="5"/>
        </w:numPr>
        <w:outlineLvl w:val="0"/>
        <w:rPr>
          <w:rFonts w:ascii="Arial" w:hAnsi="Arial" w:cs="Arial"/>
          <w:b/>
          <w:bCs/>
          <w:color w:val="4181C0"/>
          <w:sz w:val="18"/>
          <w:szCs w:val="18"/>
        </w:rPr>
      </w:pPr>
      <w:r w:rsidRPr="00EC4306">
        <w:rPr>
          <w:rFonts w:ascii="Arial" w:hAnsi="Arial" w:cs="Arial"/>
          <w:b/>
          <w:bCs/>
          <w:color w:val="4181C0"/>
          <w:sz w:val="18"/>
          <w:szCs w:val="18"/>
        </w:rPr>
        <w:t xml:space="preserve">In 2011, of those who reported working in the </w:t>
      </w:r>
      <w:r>
        <w:rPr>
          <w:rFonts w:ascii="Arial" w:hAnsi="Arial" w:cs="Arial"/>
          <w:b/>
          <w:bCs/>
          <w:color w:val="4181C0"/>
          <w:sz w:val="18"/>
          <w:szCs w:val="18"/>
        </w:rPr>
        <w:t xml:space="preserve">Construction and </w:t>
      </w:r>
      <w:r w:rsidRPr="00EC4306">
        <w:rPr>
          <w:rFonts w:ascii="Arial" w:hAnsi="Arial" w:cs="Arial"/>
          <w:b/>
          <w:bCs/>
          <w:color w:val="4181C0"/>
          <w:sz w:val="18"/>
          <w:szCs w:val="18"/>
        </w:rPr>
        <w:t>Manufacturing industry,</w:t>
      </w:r>
      <w:r>
        <w:rPr>
          <w:rFonts w:ascii="Arial" w:hAnsi="Arial" w:cs="Arial"/>
          <w:b/>
          <w:bCs/>
          <w:color w:val="4181C0"/>
          <w:sz w:val="18"/>
          <w:szCs w:val="18"/>
        </w:rPr>
        <w:t xml:space="preserve"> </w:t>
      </w:r>
      <w:proofErr w:type="gramStart"/>
      <w:r w:rsidR="00C04C75">
        <w:rPr>
          <w:rFonts w:ascii="Arial" w:hAnsi="Arial" w:cs="Arial"/>
          <w:b/>
          <w:bCs/>
          <w:color w:val="4181C0"/>
          <w:sz w:val="18"/>
          <w:szCs w:val="18"/>
        </w:rPr>
        <w:t>a</w:t>
      </w:r>
      <w:r>
        <w:rPr>
          <w:rFonts w:ascii="Arial" w:hAnsi="Arial" w:cs="Arial"/>
          <w:b/>
          <w:bCs/>
          <w:color w:val="4181C0"/>
          <w:sz w:val="18"/>
          <w:szCs w:val="18"/>
        </w:rPr>
        <w:t xml:space="preserve"> higher proportion </w:t>
      </w:r>
      <w:r w:rsidR="00C04C75">
        <w:rPr>
          <w:rFonts w:ascii="Arial" w:hAnsi="Arial" w:cs="Arial"/>
          <w:b/>
          <w:bCs/>
          <w:color w:val="4181C0"/>
          <w:sz w:val="18"/>
          <w:szCs w:val="18"/>
        </w:rPr>
        <w:t>were</w:t>
      </w:r>
      <w:proofErr w:type="gramEnd"/>
      <w:r>
        <w:rPr>
          <w:rFonts w:ascii="Arial" w:hAnsi="Arial" w:cs="Arial"/>
          <w:b/>
          <w:bCs/>
          <w:color w:val="4181C0"/>
          <w:sz w:val="18"/>
          <w:szCs w:val="18"/>
        </w:rPr>
        <w:t xml:space="preserve"> males (85.2% and 76.8</w:t>
      </w:r>
      <w:r w:rsidRPr="00EC4306">
        <w:rPr>
          <w:rFonts w:ascii="Arial" w:hAnsi="Arial" w:cs="Arial"/>
          <w:b/>
          <w:bCs/>
          <w:color w:val="4181C0"/>
          <w:sz w:val="18"/>
          <w:szCs w:val="18"/>
        </w:rPr>
        <w:t xml:space="preserve">% </w:t>
      </w:r>
      <w:r>
        <w:rPr>
          <w:rFonts w:ascii="Arial" w:hAnsi="Arial" w:cs="Arial"/>
          <w:b/>
          <w:bCs/>
          <w:color w:val="4181C0"/>
          <w:sz w:val="18"/>
          <w:szCs w:val="18"/>
        </w:rPr>
        <w:t>respectively).</w:t>
      </w:r>
      <w:r w:rsidRPr="00EC4306">
        <w:rPr>
          <w:rFonts w:ascii="Arial" w:hAnsi="Arial" w:cs="Arial"/>
          <w:b/>
          <w:bCs/>
          <w:color w:val="4181C0"/>
          <w:sz w:val="18"/>
          <w:szCs w:val="18"/>
        </w:rPr>
        <w:t xml:space="preserve"> </w:t>
      </w:r>
    </w:p>
    <w:p w:rsidR="002063A6" w:rsidRPr="00EC4306" w:rsidRDefault="002063A6" w:rsidP="002063A6">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In 2011, of those </w:t>
      </w:r>
      <w:r w:rsidR="00C04C75">
        <w:rPr>
          <w:rFonts w:ascii="Arial" w:hAnsi="Arial" w:cs="Arial"/>
          <w:b/>
          <w:bCs/>
          <w:color w:val="4181C0"/>
          <w:sz w:val="18"/>
          <w:szCs w:val="18"/>
        </w:rPr>
        <w:t xml:space="preserve">who </w:t>
      </w:r>
      <w:r>
        <w:rPr>
          <w:rFonts w:ascii="Arial" w:hAnsi="Arial" w:cs="Arial"/>
          <w:b/>
          <w:bCs/>
          <w:color w:val="4181C0"/>
          <w:sz w:val="18"/>
          <w:szCs w:val="18"/>
        </w:rPr>
        <w:t xml:space="preserve">reported working in the </w:t>
      </w:r>
      <w:r w:rsidRPr="00EC4306">
        <w:rPr>
          <w:rFonts w:ascii="Arial" w:hAnsi="Arial" w:cs="Arial"/>
          <w:b/>
          <w:bCs/>
          <w:color w:val="4181C0"/>
          <w:sz w:val="18"/>
          <w:szCs w:val="18"/>
        </w:rPr>
        <w:t>industr</w:t>
      </w:r>
      <w:r w:rsidR="002E589E">
        <w:rPr>
          <w:rFonts w:ascii="Arial" w:hAnsi="Arial" w:cs="Arial"/>
          <w:b/>
          <w:bCs/>
          <w:color w:val="4181C0"/>
          <w:sz w:val="18"/>
          <w:szCs w:val="18"/>
        </w:rPr>
        <w:t>ies</w:t>
      </w:r>
      <w:r w:rsidRPr="00EC4306">
        <w:rPr>
          <w:rFonts w:ascii="Arial" w:hAnsi="Arial" w:cs="Arial"/>
          <w:b/>
          <w:bCs/>
          <w:color w:val="4181C0"/>
          <w:sz w:val="18"/>
          <w:szCs w:val="18"/>
        </w:rPr>
        <w:t xml:space="preserve"> of Health Care and Social Assistance, Education and Training</w:t>
      </w:r>
      <w:r w:rsidR="00C04C75">
        <w:rPr>
          <w:rFonts w:ascii="Arial" w:hAnsi="Arial" w:cs="Arial"/>
          <w:b/>
          <w:bCs/>
          <w:color w:val="4181C0"/>
          <w:sz w:val="18"/>
          <w:szCs w:val="18"/>
        </w:rPr>
        <w:t>,</w:t>
      </w:r>
      <w:r w:rsidRPr="00EC4306">
        <w:rPr>
          <w:rFonts w:ascii="Arial" w:hAnsi="Arial" w:cs="Arial"/>
          <w:b/>
          <w:bCs/>
          <w:color w:val="4181C0"/>
          <w:sz w:val="18"/>
          <w:szCs w:val="18"/>
        </w:rPr>
        <w:t xml:space="preserve"> and Retail Trade</w:t>
      </w:r>
      <w:r>
        <w:rPr>
          <w:rFonts w:ascii="Arial" w:hAnsi="Arial" w:cs="Arial"/>
          <w:b/>
          <w:bCs/>
          <w:color w:val="4181C0"/>
          <w:sz w:val="18"/>
          <w:szCs w:val="18"/>
        </w:rPr>
        <w:t xml:space="preserve">, </w:t>
      </w:r>
      <w:proofErr w:type="gramStart"/>
      <w:r>
        <w:rPr>
          <w:rFonts w:ascii="Arial" w:hAnsi="Arial" w:cs="Arial"/>
          <w:b/>
          <w:bCs/>
          <w:color w:val="4181C0"/>
          <w:sz w:val="18"/>
          <w:szCs w:val="18"/>
        </w:rPr>
        <w:t>a higher proportion were</w:t>
      </w:r>
      <w:proofErr w:type="gramEnd"/>
      <w:r>
        <w:rPr>
          <w:rFonts w:ascii="Arial" w:hAnsi="Arial" w:cs="Arial"/>
          <w:b/>
          <w:bCs/>
          <w:color w:val="4181C0"/>
          <w:sz w:val="18"/>
          <w:szCs w:val="18"/>
        </w:rPr>
        <w:t xml:space="preserve"> females (80.3</w:t>
      </w:r>
      <w:r w:rsidRPr="00EC4306">
        <w:rPr>
          <w:rFonts w:ascii="Arial" w:hAnsi="Arial" w:cs="Arial"/>
          <w:b/>
          <w:bCs/>
          <w:color w:val="4181C0"/>
          <w:sz w:val="18"/>
          <w:szCs w:val="18"/>
        </w:rPr>
        <w:t xml:space="preserve">%, </w:t>
      </w:r>
      <w:r>
        <w:rPr>
          <w:rFonts w:ascii="Arial" w:hAnsi="Arial" w:cs="Arial"/>
          <w:b/>
          <w:bCs/>
          <w:color w:val="4181C0"/>
          <w:sz w:val="18"/>
          <w:szCs w:val="18"/>
        </w:rPr>
        <w:t>72.3% and 60.3</w:t>
      </w:r>
      <w:r w:rsidRPr="00EC4306">
        <w:rPr>
          <w:rFonts w:ascii="Arial" w:hAnsi="Arial" w:cs="Arial"/>
          <w:b/>
          <w:bCs/>
          <w:color w:val="4181C0"/>
          <w:sz w:val="18"/>
          <w:szCs w:val="18"/>
        </w:rPr>
        <w:t>% respectively</w:t>
      </w:r>
      <w:r>
        <w:rPr>
          <w:rFonts w:ascii="Arial" w:hAnsi="Arial" w:cs="Arial"/>
          <w:b/>
          <w:bCs/>
          <w:color w:val="4181C0"/>
          <w:sz w:val="18"/>
          <w:szCs w:val="18"/>
        </w:rPr>
        <w:t>).</w:t>
      </w:r>
    </w:p>
    <w:p w:rsidR="00577B41" w:rsidRPr="002E589E" w:rsidRDefault="00577B41" w:rsidP="002E589E">
      <w:pPr>
        <w:ind w:left="360"/>
        <w:rPr>
          <w:rFonts w:ascii="Arial" w:hAnsi="Arial" w:cs="Arial"/>
          <w:b/>
        </w:rPr>
      </w:pPr>
    </w:p>
    <w:p w:rsidR="00E640DC" w:rsidRPr="002E589E" w:rsidRDefault="00E640DC" w:rsidP="002E589E">
      <w:pPr>
        <w:ind w:left="360"/>
        <w:rPr>
          <w:rFonts w:ascii="Arial" w:hAnsi="Arial" w:cs="Arial"/>
          <w:b/>
        </w:rPr>
      </w:pPr>
    </w:p>
    <w:p w:rsidR="00C04C75" w:rsidRDefault="00C04C75">
      <w:pPr>
        <w:rPr>
          <w:rFonts w:ascii="Arial" w:hAnsi="Arial" w:cs="Arial"/>
          <w:b/>
          <w:color w:val="000000" w:themeColor="text1"/>
        </w:rPr>
      </w:pPr>
      <w:r>
        <w:rPr>
          <w:rFonts w:ascii="Arial" w:hAnsi="Arial" w:cs="Arial"/>
          <w:b/>
          <w:color w:val="000000" w:themeColor="text1"/>
        </w:rPr>
        <w:br w:type="page"/>
      </w:r>
    </w:p>
    <w:p w:rsidR="00C04C75" w:rsidRDefault="00C04C75" w:rsidP="00C04C75">
      <w:pPr>
        <w:spacing w:after="0"/>
        <w:jc w:val="center"/>
        <w:rPr>
          <w:rFonts w:ascii="Arial" w:hAnsi="Arial" w:cs="Arial"/>
          <w:b/>
          <w:sz w:val="28"/>
          <w:szCs w:val="28"/>
        </w:rPr>
      </w:pPr>
    </w:p>
    <w:p w:rsidR="00C04C75" w:rsidRDefault="00C04C75" w:rsidP="00C04C75">
      <w:pPr>
        <w:spacing w:after="0"/>
        <w:jc w:val="center"/>
        <w:rPr>
          <w:rFonts w:ascii="Arial" w:hAnsi="Arial" w:cs="Arial"/>
          <w:b/>
          <w:sz w:val="28"/>
          <w:szCs w:val="28"/>
        </w:rPr>
      </w:pPr>
    </w:p>
    <w:p w:rsidR="00C04C75" w:rsidRDefault="00C04C75" w:rsidP="00C04C75">
      <w:pPr>
        <w:spacing w:after="0"/>
        <w:jc w:val="center"/>
        <w:rPr>
          <w:rFonts w:ascii="Arial" w:hAnsi="Arial" w:cs="Arial"/>
          <w:b/>
          <w:sz w:val="28"/>
          <w:szCs w:val="28"/>
        </w:rPr>
      </w:pPr>
    </w:p>
    <w:p w:rsidR="00C04C75" w:rsidRDefault="00C04C75" w:rsidP="00C04C75">
      <w:pPr>
        <w:spacing w:after="0"/>
        <w:jc w:val="center"/>
        <w:rPr>
          <w:rFonts w:ascii="Arial" w:hAnsi="Arial" w:cs="Arial"/>
          <w:b/>
          <w:sz w:val="28"/>
          <w:szCs w:val="28"/>
        </w:rPr>
      </w:pPr>
    </w:p>
    <w:p w:rsidR="00C04C75" w:rsidRDefault="00C04C75" w:rsidP="00C04C75">
      <w:pPr>
        <w:spacing w:after="0"/>
        <w:jc w:val="center"/>
        <w:rPr>
          <w:rFonts w:ascii="Arial" w:hAnsi="Arial" w:cs="Arial"/>
          <w:b/>
          <w:sz w:val="28"/>
          <w:szCs w:val="28"/>
        </w:rPr>
      </w:pPr>
    </w:p>
    <w:p w:rsidR="00C04C75" w:rsidRDefault="00C04C75" w:rsidP="00C04C75">
      <w:pPr>
        <w:spacing w:after="0"/>
        <w:jc w:val="center"/>
        <w:rPr>
          <w:rFonts w:ascii="Arial" w:hAnsi="Arial" w:cs="Arial"/>
          <w:b/>
          <w:sz w:val="32"/>
          <w:szCs w:val="32"/>
        </w:rPr>
      </w:pPr>
      <w:r>
        <w:rPr>
          <w:rFonts w:ascii="Arial" w:hAnsi="Arial" w:cs="Arial"/>
          <w:b/>
          <w:sz w:val="32"/>
          <w:szCs w:val="32"/>
        </w:rPr>
        <w:t xml:space="preserve">Western </w:t>
      </w:r>
      <w:r w:rsidRPr="00BF1EC3">
        <w:rPr>
          <w:rFonts w:ascii="Arial" w:hAnsi="Arial" w:cs="Arial"/>
          <w:b/>
          <w:sz w:val="32"/>
          <w:szCs w:val="32"/>
        </w:rPr>
        <w:t>Australia</w:t>
      </w:r>
    </w:p>
    <w:p w:rsidR="00C04C75" w:rsidRPr="00BF1EC3" w:rsidRDefault="00C04C75" w:rsidP="00C04C75">
      <w:pPr>
        <w:spacing w:after="0"/>
        <w:jc w:val="center"/>
        <w:rPr>
          <w:rFonts w:ascii="Arial" w:hAnsi="Arial" w:cs="Arial"/>
          <w:b/>
          <w:sz w:val="28"/>
          <w:szCs w:val="28"/>
        </w:rPr>
      </w:pPr>
    </w:p>
    <w:p w:rsidR="00233455" w:rsidRPr="00433831" w:rsidRDefault="00C04C75" w:rsidP="00B5694C">
      <w:pPr>
        <w:jc w:val="center"/>
        <w:rPr>
          <w:rFonts w:ascii="Arial" w:hAnsi="Arial" w:cs="Arial"/>
          <w:b/>
          <w:sz w:val="28"/>
          <w:szCs w:val="28"/>
        </w:rPr>
      </w:pPr>
      <w:r>
        <w:rPr>
          <w:rFonts w:ascii="Arial" w:hAnsi="Arial" w:cs="Arial"/>
          <w:b/>
          <w:color w:val="000000" w:themeColor="text1"/>
          <w:sz w:val="28"/>
          <w:szCs w:val="28"/>
        </w:rPr>
        <w:t>Top five</w:t>
      </w:r>
      <w:r w:rsidR="00936274"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aged </w:t>
      </w:r>
      <w:r>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4252C1">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4252C1">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4252C1">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4252C1">
            <w:pPr>
              <w:jc w:val="right"/>
              <w:rPr>
                <w:rFonts w:ascii="Arial" w:hAnsi="Arial" w:cs="Arial"/>
                <w:b/>
              </w:rPr>
            </w:pPr>
            <w:r w:rsidRPr="002E42CC">
              <w:rPr>
                <w:rFonts w:ascii="Arial" w:hAnsi="Arial" w:cs="Arial"/>
                <w:b/>
              </w:rPr>
              <w:t>Female</w:t>
            </w:r>
            <w:r>
              <w:rPr>
                <w:rFonts w:ascii="Arial" w:hAnsi="Arial" w:cs="Arial"/>
                <w:b/>
              </w:rPr>
              <w:t>s</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Professionals</w:t>
            </w:r>
          </w:p>
        </w:tc>
        <w:tc>
          <w:tcPr>
            <w:tcW w:w="198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218,354(19.9%)</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47.4%</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52.6%</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173,957(18.6%)</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48.1%</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51.9%</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Technicians and Trades Workers</w:t>
            </w:r>
          </w:p>
        </w:tc>
        <w:tc>
          <w:tcPr>
            <w:tcW w:w="198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183,300(16.7%)</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85.8%</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14.2%</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153,563(16.4%)</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85.6%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14.4%</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Clerical and Administrative Workers</w:t>
            </w:r>
          </w:p>
        </w:tc>
        <w:tc>
          <w:tcPr>
            <w:tcW w:w="198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158,181(14.4%)</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21.7%</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78.3%</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135,975(14.5%)</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21.6%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78.4%</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Managers</w:t>
            </w:r>
          </w:p>
        </w:tc>
        <w:tc>
          <w:tcPr>
            <w:tcW w:w="198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133,801(12.2%)</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66.2%</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33.8%</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117,032(12.5%)</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66.6%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33.4%</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Labourers</w:t>
            </w:r>
          </w:p>
        </w:tc>
        <w:tc>
          <w:tcPr>
            <w:tcW w:w="198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106,227(9.7%)</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64.4%</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35.6%</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102,023(10.9%)</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63.7%</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36.3%</w:t>
            </w:r>
          </w:p>
        </w:tc>
      </w:tr>
      <w:tr w:rsidR="002063A6" w:rsidRPr="00726F2A" w:rsidTr="004252C1">
        <w:tc>
          <w:tcPr>
            <w:tcW w:w="2411" w:type="dxa"/>
            <w:shd w:val="clear" w:color="auto" w:fill="8DB3E2" w:themeFill="text2" w:themeFillTint="66"/>
            <w:vAlign w:val="bottom"/>
          </w:tcPr>
          <w:p w:rsidR="002063A6" w:rsidRPr="004252C1" w:rsidRDefault="002063A6" w:rsidP="004252C1">
            <w:pPr>
              <w:rPr>
                <w:rFonts w:ascii="Arial" w:hAnsi="Arial" w:cs="Arial"/>
                <w:color w:val="000000" w:themeColor="text1"/>
                <w:sz w:val="18"/>
                <w:szCs w:val="18"/>
              </w:rPr>
            </w:pPr>
            <w:r w:rsidRPr="004252C1">
              <w:rPr>
                <w:rFonts w:ascii="Arial" w:hAnsi="Arial" w:cs="Arial"/>
                <w:color w:val="000000" w:themeColor="text1"/>
                <w:sz w:val="18"/>
                <w:szCs w:val="18"/>
              </w:rPr>
              <w:t>Total persons</w:t>
            </w:r>
          </w:p>
        </w:tc>
        <w:tc>
          <w:tcPr>
            <w:tcW w:w="1984" w:type="dxa"/>
            <w:shd w:val="clear" w:color="auto" w:fill="C6D9F1" w:themeFill="text2" w:themeFillTint="33"/>
            <w:vAlign w:val="center"/>
          </w:tcPr>
          <w:p w:rsidR="002063A6" w:rsidRPr="004252C1" w:rsidRDefault="002063A6" w:rsidP="00177BBE">
            <w:pPr>
              <w:jc w:val="right"/>
              <w:rPr>
                <w:rFonts w:ascii="Arial" w:hAnsi="Arial" w:cs="Arial"/>
                <w:sz w:val="18"/>
                <w:szCs w:val="18"/>
              </w:rPr>
            </w:pPr>
            <w:r w:rsidRPr="004252C1">
              <w:rPr>
                <w:rFonts w:ascii="Arial" w:hAnsi="Arial" w:cs="Arial"/>
                <w:sz w:val="18"/>
                <w:szCs w:val="18"/>
              </w:rPr>
              <w:t>1,097,879(100.0%)</w:t>
            </w:r>
          </w:p>
        </w:tc>
        <w:tc>
          <w:tcPr>
            <w:tcW w:w="85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54.7%</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45.3%</w:t>
            </w:r>
          </w:p>
        </w:tc>
        <w:tc>
          <w:tcPr>
            <w:tcW w:w="1842" w:type="dxa"/>
            <w:shd w:val="clear" w:color="auto" w:fill="C6D9F1" w:themeFill="text2" w:themeFillTint="33"/>
          </w:tcPr>
          <w:p w:rsidR="002063A6" w:rsidRPr="004252C1" w:rsidRDefault="002063A6" w:rsidP="00177BBE">
            <w:pPr>
              <w:jc w:val="right"/>
              <w:rPr>
                <w:rFonts w:ascii="Arial" w:hAnsi="Arial" w:cs="Arial"/>
                <w:sz w:val="18"/>
                <w:szCs w:val="18"/>
              </w:rPr>
            </w:pPr>
            <w:r w:rsidRPr="004252C1">
              <w:rPr>
                <w:rFonts w:ascii="Arial" w:hAnsi="Arial" w:cs="Arial"/>
                <w:sz w:val="18"/>
                <w:szCs w:val="18"/>
              </w:rPr>
              <w:t>936,130(100.0%)</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54.9%</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45.1%</w:t>
            </w:r>
          </w:p>
        </w:tc>
      </w:tr>
    </w:tbl>
    <w:p w:rsidR="00233455" w:rsidRDefault="00233455" w:rsidP="006B4BFF">
      <w:pPr>
        <w:rPr>
          <w:rFonts w:ascii="Arial" w:hAnsi="Arial" w:cs="Arial"/>
          <w:b/>
          <w:color w:val="000000" w:themeColor="text1"/>
          <w:sz w:val="18"/>
          <w:szCs w:val="18"/>
        </w:rPr>
      </w:pP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 xml:space="preserve">In 2011, 19.9% of employed persons aged 15 years and over </w:t>
      </w:r>
      <w:r w:rsidR="00C04C75" w:rsidRPr="009F4D8B">
        <w:rPr>
          <w:rFonts w:ascii="Arial" w:hAnsi="Arial" w:cs="Arial"/>
          <w:b/>
          <w:bCs/>
          <w:color w:val="548DD4" w:themeColor="text2" w:themeTint="99"/>
          <w:sz w:val="18"/>
          <w:szCs w:val="18"/>
        </w:rPr>
        <w:t>in Western Australia reported working as P</w:t>
      </w:r>
      <w:r w:rsidRPr="009F4D8B">
        <w:rPr>
          <w:rFonts w:ascii="Arial" w:hAnsi="Arial" w:cs="Arial"/>
          <w:b/>
          <w:bCs/>
          <w:color w:val="548DD4" w:themeColor="text2" w:themeTint="99"/>
          <w:sz w:val="18"/>
          <w:szCs w:val="18"/>
        </w:rPr>
        <w:t xml:space="preserve">rofessionals. Of those who reported working as </w:t>
      </w:r>
      <w:r w:rsidR="00C04C75" w:rsidRPr="009F4D8B">
        <w:rPr>
          <w:rFonts w:ascii="Arial" w:hAnsi="Arial" w:cs="Arial"/>
          <w:b/>
          <w:bCs/>
          <w:color w:val="548DD4" w:themeColor="text2" w:themeTint="99"/>
          <w:sz w:val="18"/>
          <w:szCs w:val="18"/>
        </w:rPr>
        <w:t>P</w:t>
      </w:r>
      <w:r w:rsidRPr="009F4D8B">
        <w:rPr>
          <w:rFonts w:ascii="Arial" w:hAnsi="Arial" w:cs="Arial"/>
          <w:b/>
          <w:bCs/>
          <w:color w:val="548DD4" w:themeColor="text2" w:themeTint="99"/>
          <w:sz w:val="18"/>
          <w:szCs w:val="18"/>
        </w:rPr>
        <w:t>rofessionals, 52.6% were females.</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Th</w:t>
      </w:r>
      <w:r w:rsidR="00C04C75" w:rsidRPr="009F4D8B">
        <w:rPr>
          <w:rFonts w:ascii="Arial" w:hAnsi="Arial" w:cs="Arial"/>
          <w:b/>
          <w:bCs/>
          <w:color w:val="548DD4" w:themeColor="text2" w:themeTint="99"/>
          <w:sz w:val="18"/>
          <w:szCs w:val="18"/>
        </w:rPr>
        <w:t>e</w:t>
      </w:r>
      <w:r w:rsidRPr="009F4D8B">
        <w:rPr>
          <w:rFonts w:ascii="Arial" w:hAnsi="Arial" w:cs="Arial"/>
          <w:b/>
          <w:bCs/>
          <w:color w:val="548DD4" w:themeColor="text2" w:themeTint="99"/>
          <w:sz w:val="18"/>
          <w:szCs w:val="18"/>
        </w:rPr>
        <w:t xml:space="preserve"> proportion of those who reported working as Professionals has increased by 1.3 percentage point</w:t>
      </w:r>
      <w:r w:rsidR="00C04C75" w:rsidRPr="009F4D8B">
        <w:rPr>
          <w:rFonts w:ascii="Arial" w:hAnsi="Arial" w:cs="Arial"/>
          <w:b/>
          <w:bCs/>
          <w:color w:val="548DD4" w:themeColor="text2" w:themeTint="99"/>
          <w:sz w:val="18"/>
          <w:szCs w:val="18"/>
        </w:rPr>
        <w:t xml:space="preserve"> from 18.6% in 2006</w:t>
      </w:r>
      <w:r w:rsidRPr="009F4D8B">
        <w:rPr>
          <w:rFonts w:ascii="Arial" w:hAnsi="Arial" w:cs="Arial"/>
          <w:b/>
          <w:bCs/>
          <w:color w:val="548DD4" w:themeColor="text2" w:themeTint="99"/>
          <w:sz w:val="18"/>
          <w:szCs w:val="18"/>
        </w:rPr>
        <w:t xml:space="preserve"> to 19.9% in 2011.</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The number of persons who reported working as Technicians and Trade Workers increased from 153,563 (16.4%) in 2</w:t>
      </w:r>
      <w:r w:rsidR="00D404BE" w:rsidRPr="009F4D8B">
        <w:rPr>
          <w:rFonts w:ascii="Arial" w:hAnsi="Arial" w:cs="Arial"/>
          <w:b/>
          <w:bCs/>
          <w:color w:val="548DD4" w:themeColor="text2" w:themeTint="99"/>
          <w:sz w:val="18"/>
          <w:szCs w:val="18"/>
        </w:rPr>
        <w:t>006 to 183,300 (16.7%) in 2011.</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 xml:space="preserve">The proportion of those who reported working as Clerical and Administrative Workers </w:t>
      </w:r>
      <w:r w:rsidR="00B80F32" w:rsidRPr="009F4D8B">
        <w:rPr>
          <w:rFonts w:ascii="Arial" w:hAnsi="Arial" w:cs="Arial"/>
          <w:b/>
          <w:bCs/>
          <w:color w:val="548DD4" w:themeColor="text2" w:themeTint="99"/>
          <w:sz w:val="18"/>
          <w:szCs w:val="18"/>
        </w:rPr>
        <w:t xml:space="preserve">decreased from </w:t>
      </w:r>
      <w:r w:rsidRPr="009F4D8B">
        <w:rPr>
          <w:rFonts w:ascii="Arial" w:hAnsi="Arial" w:cs="Arial"/>
          <w:b/>
          <w:bCs/>
          <w:color w:val="548DD4" w:themeColor="text2" w:themeTint="99"/>
          <w:sz w:val="18"/>
          <w:szCs w:val="18"/>
        </w:rPr>
        <w:t xml:space="preserve">14.5% </w:t>
      </w:r>
      <w:r w:rsidR="00B80F32" w:rsidRPr="009F4D8B">
        <w:rPr>
          <w:rFonts w:ascii="Arial" w:hAnsi="Arial" w:cs="Arial"/>
          <w:b/>
          <w:bCs/>
          <w:color w:val="548DD4" w:themeColor="text2" w:themeTint="99"/>
          <w:sz w:val="18"/>
          <w:szCs w:val="18"/>
        </w:rPr>
        <w:t xml:space="preserve">in 2006 to </w:t>
      </w:r>
      <w:r w:rsidRPr="009F4D8B">
        <w:rPr>
          <w:rFonts w:ascii="Arial" w:hAnsi="Arial" w:cs="Arial"/>
          <w:b/>
          <w:bCs/>
          <w:color w:val="548DD4" w:themeColor="text2" w:themeTint="99"/>
          <w:sz w:val="18"/>
          <w:szCs w:val="18"/>
        </w:rPr>
        <w:t>14.4%</w:t>
      </w:r>
      <w:r w:rsidR="00B80F32" w:rsidRPr="009F4D8B">
        <w:rPr>
          <w:rFonts w:ascii="Arial" w:hAnsi="Arial" w:cs="Arial"/>
          <w:b/>
          <w:bCs/>
          <w:color w:val="548DD4" w:themeColor="text2" w:themeTint="99"/>
          <w:sz w:val="18"/>
          <w:szCs w:val="18"/>
        </w:rPr>
        <w:t xml:space="preserve"> in 2011</w:t>
      </w:r>
      <w:r w:rsidRPr="009F4D8B">
        <w:rPr>
          <w:rFonts w:ascii="Arial" w:hAnsi="Arial" w:cs="Arial"/>
          <w:b/>
          <w:bCs/>
          <w:color w:val="548DD4" w:themeColor="text2" w:themeTint="99"/>
          <w:sz w:val="18"/>
          <w:szCs w:val="18"/>
        </w:rPr>
        <w:t xml:space="preserve">, </w:t>
      </w:r>
      <w:r w:rsidR="007D050C" w:rsidRPr="009F4D8B">
        <w:rPr>
          <w:rFonts w:ascii="Arial" w:hAnsi="Arial" w:cs="Arial"/>
          <w:b/>
          <w:bCs/>
          <w:color w:val="548DD4" w:themeColor="text2" w:themeTint="99"/>
          <w:sz w:val="18"/>
          <w:szCs w:val="18"/>
        </w:rPr>
        <w:t>but</w:t>
      </w:r>
      <w:r w:rsidRPr="009F4D8B">
        <w:rPr>
          <w:rFonts w:ascii="Arial" w:hAnsi="Arial" w:cs="Arial"/>
          <w:b/>
          <w:bCs/>
          <w:color w:val="548DD4" w:themeColor="text2" w:themeTint="99"/>
          <w:sz w:val="18"/>
          <w:szCs w:val="18"/>
        </w:rPr>
        <w:t xml:space="preserve"> there was</w:t>
      </w:r>
      <w:r w:rsidR="007D050C" w:rsidRPr="009F4D8B">
        <w:rPr>
          <w:rFonts w:ascii="Arial" w:hAnsi="Arial" w:cs="Arial"/>
          <w:b/>
          <w:bCs/>
          <w:color w:val="548DD4" w:themeColor="text2" w:themeTint="99"/>
          <w:sz w:val="18"/>
          <w:szCs w:val="18"/>
        </w:rPr>
        <w:t xml:space="preserve"> an</w:t>
      </w:r>
      <w:r w:rsidRPr="009F4D8B">
        <w:rPr>
          <w:rFonts w:ascii="Arial" w:hAnsi="Arial" w:cs="Arial"/>
          <w:b/>
          <w:bCs/>
          <w:color w:val="548DD4" w:themeColor="text2" w:themeTint="99"/>
          <w:sz w:val="18"/>
          <w:szCs w:val="18"/>
        </w:rPr>
        <w:t xml:space="preserve"> increase in </w:t>
      </w:r>
      <w:r w:rsidR="007D050C" w:rsidRPr="009F4D8B">
        <w:rPr>
          <w:rFonts w:ascii="Arial" w:hAnsi="Arial" w:cs="Arial"/>
          <w:b/>
          <w:bCs/>
          <w:color w:val="548DD4" w:themeColor="text2" w:themeTint="99"/>
          <w:sz w:val="18"/>
          <w:szCs w:val="18"/>
        </w:rPr>
        <w:t xml:space="preserve">the </w:t>
      </w:r>
      <w:r w:rsidRPr="009F4D8B">
        <w:rPr>
          <w:rFonts w:ascii="Arial" w:hAnsi="Arial" w:cs="Arial"/>
          <w:b/>
          <w:bCs/>
          <w:color w:val="548DD4" w:themeColor="text2" w:themeTint="99"/>
          <w:sz w:val="18"/>
          <w:szCs w:val="18"/>
        </w:rPr>
        <w:t xml:space="preserve">number of persons who reported working in this profession (from </w:t>
      </w:r>
      <w:r w:rsidR="002E589E" w:rsidRPr="009F4D8B">
        <w:rPr>
          <w:rFonts w:ascii="Arial" w:hAnsi="Arial" w:cs="Arial"/>
          <w:b/>
          <w:bCs/>
          <w:color w:val="548DD4" w:themeColor="text2" w:themeTint="99"/>
          <w:sz w:val="18"/>
          <w:szCs w:val="18"/>
        </w:rPr>
        <w:t>135,975</w:t>
      </w:r>
      <w:r w:rsidRPr="009F4D8B">
        <w:rPr>
          <w:rFonts w:ascii="Arial" w:hAnsi="Arial" w:cs="Arial"/>
          <w:b/>
          <w:bCs/>
          <w:color w:val="548DD4" w:themeColor="text2" w:themeTint="99"/>
          <w:sz w:val="18"/>
          <w:szCs w:val="18"/>
        </w:rPr>
        <w:t xml:space="preserve"> in 2006 to </w:t>
      </w:r>
      <w:r w:rsidR="002E589E" w:rsidRPr="009F4D8B">
        <w:rPr>
          <w:rFonts w:ascii="Arial" w:hAnsi="Arial" w:cs="Arial"/>
          <w:b/>
          <w:bCs/>
          <w:color w:val="548DD4" w:themeColor="text2" w:themeTint="99"/>
          <w:sz w:val="18"/>
          <w:szCs w:val="18"/>
        </w:rPr>
        <w:t>158,181</w:t>
      </w:r>
      <w:r w:rsidRPr="009F4D8B">
        <w:rPr>
          <w:rFonts w:ascii="Arial" w:hAnsi="Arial" w:cs="Arial"/>
          <w:b/>
          <w:bCs/>
          <w:color w:val="548DD4" w:themeColor="text2" w:themeTint="99"/>
          <w:sz w:val="18"/>
          <w:szCs w:val="18"/>
        </w:rPr>
        <w:t xml:space="preserve"> in 2011).</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 xml:space="preserve">The proportion of those who reported working as Labourers declined (by 1.2 percentage point </w:t>
      </w:r>
      <w:r w:rsidR="007D050C" w:rsidRPr="009F4D8B">
        <w:rPr>
          <w:rFonts w:ascii="Arial" w:hAnsi="Arial" w:cs="Arial"/>
          <w:b/>
          <w:bCs/>
          <w:color w:val="548DD4" w:themeColor="text2" w:themeTint="99"/>
          <w:sz w:val="18"/>
          <w:szCs w:val="18"/>
        </w:rPr>
        <w:t xml:space="preserve">from 10.9% in 2006 </w:t>
      </w:r>
      <w:r w:rsidRPr="009F4D8B">
        <w:rPr>
          <w:rFonts w:ascii="Arial" w:hAnsi="Arial" w:cs="Arial"/>
          <w:b/>
          <w:bCs/>
          <w:color w:val="548DD4" w:themeColor="text2" w:themeTint="99"/>
          <w:sz w:val="18"/>
          <w:szCs w:val="18"/>
        </w:rPr>
        <w:t>to 9.7% in 2011</w:t>
      </w:r>
      <w:r w:rsidR="007D050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 xml:space="preserve"> but the number of persons who reported working in this profession</w:t>
      </w:r>
      <w:r w:rsidR="007D050C" w:rsidRPr="009F4D8B">
        <w:rPr>
          <w:rFonts w:ascii="Arial" w:hAnsi="Arial" w:cs="Arial"/>
          <w:b/>
          <w:bCs/>
          <w:color w:val="548DD4" w:themeColor="text2" w:themeTint="99"/>
          <w:sz w:val="18"/>
          <w:szCs w:val="18"/>
        </w:rPr>
        <w:t xml:space="preserve"> increased by </w:t>
      </w:r>
      <w:r w:rsidRPr="009F4D8B">
        <w:rPr>
          <w:rFonts w:ascii="Arial" w:hAnsi="Arial" w:cs="Arial"/>
          <w:b/>
          <w:bCs/>
          <w:color w:val="548DD4" w:themeColor="text2" w:themeTint="99"/>
          <w:sz w:val="18"/>
          <w:szCs w:val="18"/>
        </w:rPr>
        <w:t xml:space="preserve">4,204 persons.  </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Of those who reported working as Technicians and Trades Workers (16.7%), a higher proportion were males (85.8%). This compared to 14.4% of persons reporting as Clerical and Administrative workers</w:t>
      </w:r>
      <w:r w:rsidR="007D050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 xml:space="preserve"> of </w:t>
      </w:r>
      <w:r w:rsidR="007D050C" w:rsidRPr="009F4D8B">
        <w:rPr>
          <w:rFonts w:ascii="Arial" w:hAnsi="Arial" w:cs="Arial"/>
          <w:b/>
          <w:bCs/>
          <w:color w:val="548DD4" w:themeColor="text2" w:themeTint="99"/>
          <w:sz w:val="18"/>
          <w:szCs w:val="18"/>
        </w:rPr>
        <w:t>whom</w:t>
      </w:r>
      <w:r w:rsidRPr="009F4D8B">
        <w:rPr>
          <w:rFonts w:ascii="Arial" w:hAnsi="Arial" w:cs="Arial"/>
          <w:b/>
          <w:bCs/>
          <w:color w:val="548DD4" w:themeColor="text2" w:themeTint="99"/>
          <w:sz w:val="18"/>
          <w:szCs w:val="18"/>
        </w:rPr>
        <w:t xml:space="preserve"> 78.3% were females.</w:t>
      </w: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D050C" w:rsidRDefault="007D050C">
      <w:pPr>
        <w:rPr>
          <w:rFonts w:ascii="Arial" w:hAnsi="Arial" w:cs="Arial"/>
          <w:b/>
          <w:sz w:val="28"/>
          <w:szCs w:val="28"/>
        </w:rPr>
      </w:pPr>
      <w:r>
        <w:rPr>
          <w:rFonts w:ascii="Arial" w:hAnsi="Arial" w:cs="Arial"/>
          <w:b/>
          <w:sz w:val="28"/>
          <w:szCs w:val="28"/>
        </w:rPr>
        <w:br w:type="page"/>
      </w:r>
      <w:bookmarkStart w:id="0" w:name="_GoBack"/>
      <w:bookmarkEnd w:id="0"/>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2063A6" w:rsidP="00740DF9">
      <w:pPr>
        <w:spacing w:after="0"/>
        <w:jc w:val="center"/>
        <w:rPr>
          <w:rFonts w:ascii="Arial" w:hAnsi="Arial" w:cs="Arial"/>
          <w:b/>
          <w:sz w:val="32"/>
          <w:szCs w:val="32"/>
        </w:rPr>
      </w:pPr>
      <w:r>
        <w:rPr>
          <w:rFonts w:ascii="Arial" w:hAnsi="Arial" w:cs="Arial"/>
          <w:b/>
          <w:sz w:val="32"/>
          <w:szCs w:val="32"/>
        </w:rPr>
        <w:t xml:space="preserve">Western </w:t>
      </w:r>
      <w:r w:rsidR="00740DF9" w:rsidRPr="00BF1EC3">
        <w:rPr>
          <w:rFonts w:ascii="Arial" w:hAnsi="Arial" w:cs="Arial"/>
          <w:b/>
          <w:sz w:val="32"/>
          <w:szCs w:val="32"/>
        </w:rPr>
        <w:t>Australia</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2086"/>
        <w:gridCol w:w="1748"/>
        <w:gridCol w:w="1119"/>
        <w:gridCol w:w="1132"/>
        <w:gridCol w:w="1748"/>
        <w:gridCol w:w="1302"/>
        <w:gridCol w:w="1355"/>
      </w:tblGrid>
      <w:tr w:rsidR="002A47EB" w:rsidTr="00D404BE">
        <w:tc>
          <w:tcPr>
            <w:tcW w:w="2127"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3969"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39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4252C1">
        <w:tc>
          <w:tcPr>
            <w:tcW w:w="2127"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701"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Total</w:t>
            </w:r>
          </w:p>
        </w:tc>
        <w:tc>
          <w:tcPr>
            <w:tcW w:w="1134"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Males</w:t>
            </w:r>
          </w:p>
        </w:tc>
        <w:tc>
          <w:tcPr>
            <w:tcW w:w="1134"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698"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Postgraduate Degree</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51,628(2.9%)</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56.0%</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44.0%</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31,669(2.0%)</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59.3%</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40.7%</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 xml:space="preserve">Graduate Diploma </w:t>
            </w:r>
            <w:r w:rsidR="00D404BE" w:rsidRPr="004252C1">
              <w:rPr>
                <w:rFonts w:ascii="Arial" w:eastAsia="Times New Roman" w:hAnsi="Arial" w:cs="Arial"/>
                <w:color w:val="000000"/>
                <w:sz w:val="18"/>
                <w:szCs w:val="18"/>
                <w:lang w:eastAsia="en-AU"/>
              </w:rPr>
              <w:t>and Graduate</w:t>
            </w:r>
            <w:r w:rsidRPr="004252C1">
              <w:rPr>
                <w:rFonts w:ascii="Arial" w:eastAsia="Times New Roman" w:hAnsi="Arial" w:cs="Arial"/>
                <w:color w:val="000000"/>
                <w:sz w:val="18"/>
                <w:szCs w:val="18"/>
                <w:lang w:eastAsia="en-AU"/>
              </w:rPr>
              <w:t xml:space="preserve"> Certificate</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29,483(1.6%)</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36.3%</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63.7%</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20,698(1.3%)</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36.8%</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63.2%</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Bachelor Degree</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234,399(13.0%)</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44.3%</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55.7%</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173,245(11.1%)</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45.2%</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54.8%</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Advanced Diploma and Diploma</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146,283(8.1%)</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42.9%</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57.1%</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116,162(7.4%)</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42.7%</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57.3%</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Certificate III/IV</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299,823(16.7%)</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71.9%</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28.1%</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230,621(14.8%)</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74.9%</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25.1%</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Year 12</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311,821(17.3%)</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46.2%</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53.8%</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263,066(16.8%)</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46.2%</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53.8%</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Year 11 or below (includes Certificate I/II/</w:t>
            </w:r>
            <w:proofErr w:type="spellStart"/>
            <w:r w:rsidRPr="004252C1">
              <w:rPr>
                <w:rFonts w:ascii="Arial" w:eastAsia="Times New Roman" w:hAnsi="Arial" w:cs="Arial"/>
                <w:color w:val="000000"/>
                <w:sz w:val="18"/>
                <w:szCs w:val="18"/>
                <w:lang w:eastAsia="en-AU"/>
              </w:rPr>
              <w:t>nfd</w:t>
            </w:r>
            <w:proofErr w:type="spellEnd"/>
            <w:r w:rsidRPr="004252C1">
              <w:rPr>
                <w:rFonts w:ascii="Arial" w:eastAsia="Times New Roman" w:hAnsi="Arial" w:cs="Arial"/>
                <w:color w:val="000000"/>
                <w:sz w:val="18"/>
                <w:szCs w:val="18"/>
                <w:lang w:eastAsia="en-AU"/>
              </w:rPr>
              <w:t>)</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495,079(27.5%)</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43.7%</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56.3%</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488,470(31.3%)</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42.8%</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57.2%</w:t>
            </w:r>
          </w:p>
        </w:tc>
      </w:tr>
      <w:tr w:rsidR="002063A6" w:rsidTr="004252C1">
        <w:tc>
          <w:tcPr>
            <w:tcW w:w="2127"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Total persons</w:t>
            </w:r>
          </w:p>
        </w:tc>
        <w:tc>
          <w:tcPr>
            <w:tcW w:w="170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1,799,701(100.0%)</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50.0%</w:t>
            </w:r>
          </w:p>
        </w:tc>
        <w:tc>
          <w:tcPr>
            <w:tcW w:w="1134"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50.0%</w:t>
            </w:r>
          </w:p>
        </w:tc>
        <w:tc>
          <w:tcPr>
            <w:tcW w:w="1698"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1,562,653(100.0%)</w:t>
            </w:r>
          </w:p>
        </w:tc>
        <w:tc>
          <w:tcPr>
            <w:tcW w:w="1327"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49.4%</w:t>
            </w:r>
          </w:p>
        </w:tc>
        <w:tc>
          <w:tcPr>
            <w:tcW w:w="1369"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50.6%</w:t>
            </w:r>
          </w:p>
        </w:tc>
      </w:tr>
    </w:tbl>
    <w:p w:rsidR="00726F2A" w:rsidRPr="005A68DC" w:rsidRDefault="005A68DC" w:rsidP="00E640DC">
      <w:pPr>
        <w:rPr>
          <w:rFonts w:ascii="Arial" w:hAnsi="Arial" w:cs="Arial"/>
          <w:color w:val="000000" w:themeColor="text1"/>
          <w:sz w:val="16"/>
          <w:szCs w:val="16"/>
        </w:rPr>
      </w:pPr>
      <w:proofErr w:type="spellStart"/>
      <w:proofErr w:type="gramStart"/>
      <w:r w:rsidRPr="005A68DC">
        <w:rPr>
          <w:rFonts w:ascii="Arial" w:hAnsi="Arial" w:cs="Arial"/>
          <w:color w:val="000000" w:themeColor="text1"/>
          <w:sz w:val="16"/>
          <w:szCs w:val="16"/>
        </w:rPr>
        <w:t>nfd</w:t>
      </w:r>
      <w:proofErr w:type="spellEnd"/>
      <w:proofErr w:type="gramEnd"/>
      <w:r w:rsidRPr="005A68DC">
        <w:rPr>
          <w:rFonts w:ascii="Arial" w:hAnsi="Arial" w:cs="Arial"/>
          <w:color w:val="000000" w:themeColor="text1"/>
          <w:sz w:val="16"/>
          <w:szCs w:val="16"/>
        </w:rPr>
        <w:t>: not further defined</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In 2011, there was a significant increase in </w:t>
      </w:r>
      <w:r w:rsidR="007D050C" w:rsidRPr="009F4D8B">
        <w:rPr>
          <w:rFonts w:ascii="Arial" w:hAnsi="Arial" w:cs="Arial"/>
          <w:b/>
          <w:bCs/>
          <w:color w:val="548DD4" w:themeColor="text2" w:themeTint="99"/>
          <w:sz w:val="18"/>
          <w:szCs w:val="18"/>
        </w:rPr>
        <w:t xml:space="preserve">the </w:t>
      </w:r>
      <w:r w:rsidRPr="009F4D8B">
        <w:rPr>
          <w:rFonts w:ascii="Arial" w:hAnsi="Arial" w:cs="Arial"/>
          <w:b/>
          <w:bCs/>
          <w:color w:val="548DD4" w:themeColor="text2" w:themeTint="99"/>
          <w:sz w:val="18"/>
          <w:szCs w:val="18"/>
        </w:rPr>
        <w:t>number of persons</w:t>
      </w:r>
      <w:r w:rsidR="000852FC" w:rsidRPr="009F4D8B">
        <w:rPr>
          <w:rFonts w:ascii="Arial" w:hAnsi="Arial" w:cs="Arial"/>
          <w:b/>
          <w:bCs/>
          <w:color w:val="548DD4" w:themeColor="text2" w:themeTint="99"/>
          <w:sz w:val="18"/>
          <w:szCs w:val="18"/>
        </w:rPr>
        <w:t xml:space="preserve"> aged 15 years and over</w:t>
      </w:r>
      <w:r w:rsidRPr="009F4D8B">
        <w:rPr>
          <w:rFonts w:ascii="Arial" w:hAnsi="Arial" w:cs="Arial"/>
          <w:b/>
          <w:bCs/>
          <w:color w:val="548DD4" w:themeColor="text2" w:themeTint="99"/>
          <w:sz w:val="18"/>
          <w:szCs w:val="18"/>
        </w:rPr>
        <w:t xml:space="preserve"> </w:t>
      </w:r>
      <w:r w:rsidR="007D050C" w:rsidRPr="009F4D8B">
        <w:rPr>
          <w:rFonts w:ascii="Arial" w:hAnsi="Arial" w:cs="Arial"/>
          <w:b/>
          <w:bCs/>
          <w:color w:val="548DD4" w:themeColor="text2" w:themeTint="99"/>
          <w:sz w:val="18"/>
          <w:szCs w:val="18"/>
        </w:rPr>
        <w:t xml:space="preserve">in Western Australia </w:t>
      </w:r>
      <w:r w:rsidRPr="009F4D8B">
        <w:rPr>
          <w:rFonts w:ascii="Arial" w:hAnsi="Arial" w:cs="Arial"/>
          <w:b/>
          <w:bCs/>
          <w:color w:val="548DD4" w:themeColor="text2" w:themeTint="99"/>
          <w:sz w:val="18"/>
          <w:szCs w:val="18"/>
        </w:rPr>
        <w:t>who reported completing a Postgraduate Degree</w:t>
      </w:r>
      <w:r w:rsidR="007D050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 xml:space="preserve"> from 31,669 in 2006 to 51,628 in 2011 (a 63.0% increase).</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There has also been </w:t>
      </w:r>
      <w:r w:rsidR="007D050C" w:rsidRPr="009F4D8B">
        <w:rPr>
          <w:rFonts w:ascii="Arial" w:hAnsi="Arial" w:cs="Arial"/>
          <w:b/>
          <w:bCs/>
          <w:color w:val="548DD4" w:themeColor="text2" w:themeTint="99"/>
          <w:sz w:val="18"/>
          <w:szCs w:val="18"/>
        </w:rPr>
        <w:t xml:space="preserve">a </w:t>
      </w:r>
      <w:r w:rsidRPr="009F4D8B">
        <w:rPr>
          <w:rFonts w:ascii="Arial" w:hAnsi="Arial" w:cs="Arial"/>
          <w:b/>
          <w:bCs/>
          <w:color w:val="548DD4" w:themeColor="text2" w:themeTint="99"/>
          <w:sz w:val="18"/>
          <w:szCs w:val="18"/>
        </w:rPr>
        <w:t xml:space="preserve">significant increase in </w:t>
      </w:r>
      <w:r w:rsidR="007D050C" w:rsidRPr="009F4D8B">
        <w:rPr>
          <w:rFonts w:ascii="Arial" w:hAnsi="Arial" w:cs="Arial"/>
          <w:b/>
          <w:bCs/>
          <w:color w:val="548DD4" w:themeColor="text2" w:themeTint="99"/>
          <w:sz w:val="18"/>
          <w:szCs w:val="18"/>
        </w:rPr>
        <w:t>the number of persons</w:t>
      </w:r>
      <w:r w:rsidRPr="009F4D8B">
        <w:rPr>
          <w:rFonts w:ascii="Arial" w:hAnsi="Arial" w:cs="Arial"/>
          <w:b/>
          <w:bCs/>
          <w:color w:val="548DD4" w:themeColor="text2" w:themeTint="99"/>
          <w:sz w:val="18"/>
          <w:szCs w:val="18"/>
        </w:rPr>
        <w:t xml:space="preserve"> who reported completing a Graduate Diploma or </w:t>
      </w:r>
      <w:r w:rsidR="007D050C" w:rsidRPr="009F4D8B">
        <w:rPr>
          <w:rFonts w:ascii="Arial" w:hAnsi="Arial" w:cs="Arial"/>
          <w:b/>
          <w:bCs/>
          <w:color w:val="548DD4" w:themeColor="text2" w:themeTint="99"/>
          <w:sz w:val="18"/>
          <w:szCs w:val="18"/>
        </w:rPr>
        <w:t xml:space="preserve">Graduate </w:t>
      </w:r>
      <w:r w:rsidRPr="009F4D8B">
        <w:rPr>
          <w:rFonts w:ascii="Arial" w:hAnsi="Arial" w:cs="Arial"/>
          <w:b/>
          <w:bCs/>
          <w:color w:val="548DD4" w:themeColor="text2" w:themeTint="99"/>
          <w:sz w:val="18"/>
          <w:szCs w:val="18"/>
        </w:rPr>
        <w:t>Certificate as their highest level of education</w:t>
      </w:r>
      <w:r w:rsidR="000852F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 xml:space="preserve"> from 20,698 in 2006 to 29,483 in 2011 (an increase of 42.4%).</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There was </w:t>
      </w:r>
      <w:r w:rsidR="000852FC" w:rsidRPr="009F4D8B">
        <w:rPr>
          <w:rFonts w:ascii="Arial" w:hAnsi="Arial" w:cs="Arial"/>
          <w:b/>
          <w:bCs/>
          <w:color w:val="548DD4" w:themeColor="text2" w:themeTint="99"/>
          <w:sz w:val="18"/>
          <w:szCs w:val="18"/>
        </w:rPr>
        <w:t xml:space="preserve">a </w:t>
      </w:r>
      <w:r w:rsidRPr="009F4D8B">
        <w:rPr>
          <w:rFonts w:ascii="Arial" w:hAnsi="Arial" w:cs="Arial"/>
          <w:b/>
          <w:bCs/>
          <w:color w:val="548DD4" w:themeColor="text2" w:themeTint="99"/>
          <w:sz w:val="18"/>
          <w:szCs w:val="18"/>
        </w:rPr>
        <w:t xml:space="preserve">significant </w:t>
      </w:r>
      <w:r w:rsidR="000852FC" w:rsidRPr="009F4D8B">
        <w:rPr>
          <w:rFonts w:ascii="Arial" w:hAnsi="Arial" w:cs="Arial"/>
          <w:b/>
          <w:bCs/>
          <w:color w:val="548DD4" w:themeColor="text2" w:themeTint="99"/>
          <w:sz w:val="18"/>
          <w:szCs w:val="18"/>
        </w:rPr>
        <w:t>increase</w:t>
      </w:r>
      <w:r w:rsidRPr="009F4D8B">
        <w:rPr>
          <w:rFonts w:ascii="Arial" w:hAnsi="Arial" w:cs="Arial"/>
          <w:b/>
          <w:bCs/>
          <w:color w:val="548DD4" w:themeColor="text2" w:themeTint="99"/>
          <w:sz w:val="18"/>
          <w:szCs w:val="18"/>
        </w:rPr>
        <w:t xml:space="preserve"> in </w:t>
      </w:r>
      <w:r w:rsidR="000852FC" w:rsidRPr="009F4D8B">
        <w:rPr>
          <w:rFonts w:ascii="Arial" w:hAnsi="Arial" w:cs="Arial"/>
          <w:b/>
          <w:bCs/>
          <w:color w:val="548DD4" w:themeColor="text2" w:themeTint="99"/>
          <w:sz w:val="18"/>
          <w:szCs w:val="18"/>
        </w:rPr>
        <w:t>persons</w:t>
      </w:r>
      <w:r w:rsidRPr="009F4D8B">
        <w:rPr>
          <w:rFonts w:ascii="Arial" w:hAnsi="Arial" w:cs="Arial"/>
          <w:b/>
          <w:bCs/>
          <w:color w:val="548DD4" w:themeColor="text2" w:themeTint="99"/>
          <w:sz w:val="18"/>
          <w:szCs w:val="18"/>
        </w:rPr>
        <w:t xml:space="preserve"> who reported completing a Bachelor Degree as their highest level of education, from 173,245 in 2006 to 234,399 in 2011 (an increase of 35.3%).</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There has been a slight increase in </w:t>
      </w:r>
      <w:r w:rsidR="000852FC" w:rsidRPr="009F4D8B">
        <w:rPr>
          <w:rFonts w:ascii="Arial" w:hAnsi="Arial" w:cs="Arial"/>
          <w:b/>
          <w:bCs/>
          <w:color w:val="548DD4" w:themeColor="text2" w:themeTint="99"/>
          <w:sz w:val="18"/>
          <w:szCs w:val="18"/>
        </w:rPr>
        <w:t>the number of persons</w:t>
      </w:r>
      <w:r w:rsidRPr="009F4D8B">
        <w:rPr>
          <w:rFonts w:ascii="Arial" w:hAnsi="Arial" w:cs="Arial"/>
          <w:b/>
          <w:bCs/>
          <w:color w:val="548DD4" w:themeColor="text2" w:themeTint="99"/>
          <w:sz w:val="18"/>
          <w:szCs w:val="18"/>
        </w:rPr>
        <w:t xml:space="preserve"> who reported Year 11 and below </w:t>
      </w:r>
      <w:r w:rsidR="000852F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including Certificate level I/II) as their highest level of education, from 488,470 in 2006 to 495,079 in 2011.</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A higher proportion of those who reported their highest level of education as Graduate Diploma or </w:t>
      </w:r>
      <w:r w:rsidR="000852FC" w:rsidRPr="009F4D8B">
        <w:rPr>
          <w:rFonts w:ascii="Arial" w:hAnsi="Arial" w:cs="Arial"/>
          <w:b/>
          <w:bCs/>
          <w:color w:val="548DD4" w:themeColor="text2" w:themeTint="99"/>
          <w:sz w:val="18"/>
          <w:szCs w:val="18"/>
        </w:rPr>
        <w:t xml:space="preserve">Graduate </w:t>
      </w:r>
      <w:r w:rsidRPr="009F4D8B">
        <w:rPr>
          <w:rFonts w:ascii="Arial" w:hAnsi="Arial" w:cs="Arial"/>
          <w:b/>
          <w:bCs/>
          <w:color w:val="548DD4" w:themeColor="text2" w:themeTint="99"/>
          <w:sz w:val="18"/>
          <w:szCs w:val="18"/>
        </w:rPr>
        <w:t xml:space="preserve">Certificate, </w:t>
      </w:r>
      <w:r w:rsidR="000852FC" w:rsidRPr="009F4D8B">
        <w:rPr>
          <w:rFonts w:ascii="Arial" w:hAnsi="Arial" w:cs="Arial"/>
          <w:b/>
          <w:bCs/>
          <w:color w:val="548DD4" w:themeColor="text2" w:themeTint="99"/>
          <w:sz w:val="18"/>
          <w:szCs w:val="18"/>
        </w:rPr>
        <w:t>Bachelor Degree,</w:t>
      </w:r>
      <w:r w:rsidRPr="009F4D8B">
        <w:rPr>
          <w:rFonts w:ascii="Arial" w:hAnsi="Arial" w:cs="Arial"/>
          <w:b/>
          <w:bCs/>
          <w:color w:val="548DD4" w:themeColor="text2" w:themeTint="99"/>
          <w:sz w:val="18"/>
          <w:szCs w:val="18"/>
        </w:rPr>
        <w:t xml:space="preserve"> and Advance</w:t>
      </w:r>
      <w:r w:rsidR="000852FC" w:rsidRPr="009F4D8B">
        <w:rPr>
          <w:rFonts w:ascii="Arial" w:hAnsi="Arial" w:cs="Arial"/>
          <w:b/>
          <w:bCs/>
          <w:color w:val="548DD4" w:themeColor="text2" w:themeTint="99"/>
          <w:sz w:val="18"/>
          <w:szCs w:val="18"/>
        </w:rPr>
        <w:t>d</w:t>
      </w:r>
      <w:r w:rsidRPr="009F4D8B">
        <w:rPr>
          <w:rFonts w:ascii="Arial" w:hAnsi="Arial" w:cs="Arial"/>
          <w:b/>
          <w:bCs/>
          <w:color w:val="548DD4" w:themeColor="text2" w:themeTint="99"/>
          <w:sz w:val="18"/>
          <w:szCs w:val="18"/>
        </w:rPr>
        <w:t xml:space="preserve"> Diploma and Diploma were females (63.7%, 55.7% and 57.1% respectively).</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 xml:space="preserve">Of those who reported completing Certificate III/IV as their highest level of education a higher proportion were males (71.9%). </w:t>
      </w:r>
    </w:p>
    <w:p w:rsidR="00CE1624" w:rsidRPr="00D404BE" w:rsidRDefault="00CE1624" w:rsidP="00D404BE">
      <w:pPr>
        <w:ind w:left="360"/>
        <w:rPr>
          <w:rFonts w:ascii="Arial" w:eastAsia="Times New Roman" w:hAnsi="Arial" w:cs="Arial"/>
          <w:color w:val="000000"/>
          <w:lang w:eastAsia="en-AU"/>
        </w:rPr>
      </w:pPr>
    </w:p>
    <w:p w:rsidR="00CE1624" w:rsidRPr="00D404BE" w:rsidRDefault="00CE1624" w:rsidP="00D404BE">
      <w:pPr>
        <w:ind w:left="360"/>
        <w:rPr>
          <w:rFonts w:ascii="Arial" w:hAnsi="Arial" w:cs="Arial"/>
          <w:b/>
          <w:color w:val="000000" w:themeColor="text1"/>
        </w:rPr>
      </w:pPr>
    </w:p>
    <w:p w:rsidR="00CE1624" w:rsidRPr="00D404BE" w:rsidRDefault="00CE1624" w:rsidP="00D404BE">
      <w:pPr>
        <w:ind w:left="360"/>
        <w:rPr>
          <w:rFonts w:ascii="Arial" w:hAnsi="Arial" w:cs="Arial"/>
          <w:b/>
          <w:color w:val="000000" w:themeColor="text1"/>
        </w:rPr>
      </w:pP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2063A6" w:rsidP="00CE1624">
      <w:pPr>
        <w:spacing w:after="0"/>
        <w:jc w:val="center"/>
        <w:rPr>
          <w:rFonts w:ascii="Arial" w:hAnsi="Arial" w:cs="Arial"/>
          <w:b/>
          <w:sz w:val="32"/>
          <w:szCs w:val="32"/>
        </w:rPr>
      </w:pPr>
      <w:r>
        <w:rPr>
          <w:rFonts w:ascii="Arial" w:hAnsi="Arial" w:cs="Arial"/>
          <w:b/>
          <w:sz w:val="32"/>
          <w:szCs w:val="32"/>
        </w:rPr>
        <w:t xml:space="preserve">Western </w:t>
      </w:r>
      <w:r w:rsidR="00CE1624" w:rsidRPr="00BF1EC3">
        <w:rPr>
          <w:rFonts w:ascii="Arial" w:hAnsi="Arial" w:cs="Arial"/>
          <w:b/>
          <w:sz w:val="32"/>
          <w:szCs w:val="32"/>
        </w:rPr>
        <w:t>Australia</w:t>
      </w:r>
    </w:p>
    <w:p w:rsidR="00CE1624" w:rsidRPr="00BF1EC3" w:rsidRDefault="00CE1624" w:rsidP="00CE1624">
      <w:pPr>
        <w:spacing w:after="0"/>
        <w:jc w:val="center"/>
        <w:rPr>
          <w:rFonts w:ascii="Arial" w:hAnsi="Arial" w:cs="Arial"/>
          <w:b/>
          <w:sz w:val="28"/>
          <w:szCs w:val="28"/>
        </w:rPr>
      </w:pPr>
    </w:p>
    <w:p w:rsidR="0027431A" w:rsidRPr="00433831" w:rsidRDefault="000852FC" w:rsidP="00B5694C">
      <w:pPr>
        <w:jc w:val="center"/>
        <w:rPr>
          <w:rFonts w:ascii="Arial" w:hAnsi="Arial" w:cs="Arial"/>
          <w:b/>
          <w:sz w:val="28"/>
          <w:szCs w:val="28"/>
        </w:rPr>
      </w:pPr>
      <w:r>
        <w:rPr>
          <w:rFonts w:ascii="Arial" w:hAnsi="Arial" w:cs="Arial"/>
          <w:b/>
          <w:color w:val="000000" w:themeColor="text1"/>
          <w:sz w:val="28"/>
          <w:szCs w:val="28"/>
        </w:rPr>
        <w:t>Top five</w:t>
      </w:r>
      <w:r w:rsidR="00577B41" w:rsidRPr="00577B41">
        <w:rPr>
          <w:rFonts w:ascii="Arial" w:hAnsi="Arial" w:cs="Arial"/>
          <w:b/>
          <w:color w:val="000000" w:themeColor="text1"/>
          <w:sz w:val="28"/>
          <w:szCs w:val="28"/>
        </w:rPr>
        <w:t xml:space="preserve"> Fields of Study</w:t>
      </w:r>
      <w:r w:rsidR="00577B41" w:rsidRPr="00577B41">
        <w:rPr>
          <w:rFonts w:ascii="Arial" w:eastAsia="Times New Roman" w:hAnsi="Arial" w:cs="Arial"/>
          <w:b/>
          <w:color w:val="000000"/>
          <w:sz w:val="28"/>
          <w:szCs w:val="28"/>
          <w:lang w:eastAsia="en-AU"/>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sidR="00577B41">
        <w:rPr>
          <w:rFonts w:ascii="Arial" w:eastAsia="Times New Roman" w:hAnsi="Arial" w:cs="Arial"/>
          <w:b/>
          <w:color w:val="000000"/>
          <w:sz w:val="28"/>
          <w:szCs w:val="28"/>
          <w:lang w:eastAsia="en-AU"/>
        </w:rPr>
        <w:t xml:space="preserve">over who </w:t>
      </w:r>
      <w:r w:rsidR="00577B41">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4252C1">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4252C1">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4252C1">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4252C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4252C1">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4252C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4252C1">
            <w:pPr>
              <w:jc w:val="right"/>
              <w:rPr>
                <w:rFonts w:ascii="Arial" w:hAnsi="Arial" w:cs="Arial"/>
                <w:b/>
              </w:rPr>
            </w:pPr>
            <w:r w:rsidRPr="002E42CC">
              <w:rPr>
                <w:rFonts w:ascii="Arial" w:hAnsi="Arial" w:cs="Arial"/>
                <w:b/>
              </w:rPr>
              <w:t>Female</w:t>
            </w:r>
            <w:r>
              <w:rPr>
                <w:rFonts w:ascii="Arial" w:hAnsi="Arial" w:cs="Arial"/>
                <w:b/>
              </w:rPr>
              <w:t>s</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Engineering and Related Technologies</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189,627(18.6%)</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94.1%</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5.9%</w:t>
            </w:r>
          </w:p>
        </w:tc>
        <w:tc>
          <w:tcPr>
            <w:tcW w:w="184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152,071(18.3%)</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94.3%</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5.7%</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Management and Commerce</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163,809(16.1%)</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38.9%</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61.1%</w:t>
            </w:r>
          </w:p>
        </w:tc>
        <w:tc>
          <w:tcPr>
            <w:tcW w:w="184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123,249(14.8%)</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38.8%</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61.2%</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Society and Culture</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91,832(9.0%)</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30.9%</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69.1%</w:t>
            </w:r>
          </w:p>
        </w:tc>
        <w:tc>
          <w:tcPr>
            <w:tcW w:w="1843" w:type="dxa"/>
            <w:shd w:val="clear" w:color="auto" w:fill="C6D9F1" w:themeFill="text2" w:themeFillTint="33"/>
          </w:tcPr>
          <w:p w:rsidR="002063A6" w:rsidRPr="004252C1" w:rsidRDefault="002063A6" w:rsidP="00177BBE">
            <w:pPr>
              <w:jc w:val="right"/>
              <w:rPr>
                <w:rFonts w:ascii="Arial" w:hAnsi="Arial" w:cs="Arial"/>
                <w:sz w:val="18"/>
                <w:szCs w:val="18"/>
              </w:rPr>
            </w:pPr>
            <w:r w:rsidRPr="004252C1">
              <w:rPr>
                <w:rFonts w:ascii="Arial" w:hAnsi="Arial" w:cs="Arial"/>
                <w:sz w:val="18"/>
                <w:szCs w:val="18"/>
              </w:rPr>
              <w:t>68,028(8.2%)</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32.5%</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67.5%</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Health</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91,391(9.0%)</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21.9%</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78.1%</w:t>
            </w:r>
          </w:p>
        </w:tc>
        <w:tc>
          <w:tcPr>
            <w:tcW w:w="1843" w:type="dxa"/>
            <w:shd w:val="clear" w:color="auto" w:fill="C6D9F1" w:themeFill="text2" w:themeFillTint="33"/>
          </w:tcPr>
          <w:p w:rsidR="002063A6" w:rsidRPr="004252C1" w:rsidRDefault="002063A6" w:rsidP="00177BBE">
            <w:pPr>
              <w:jc w:val="right"/>
              <w:rPr>
                <w:rFonts w:ascii="Arial" w:hAnsi="Arial" w:cs="Arial"/>
                <w:sz w:val="18"/>
                <w:szCs w:val="18"/>
              </w:rPr>
            </w:pPr>
            <w:r w:rsidRPr="004252C1">
              <w:rPr>
                <w:rFonts w:ascii="Arial" w:hAnsi="Arial" w:cs="Arial"/>
                <w:sz w:val="18"/>
                <w:szCs w:val="18"/>
              </w:rPr>
              <w:t>70,690(8.5%)</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20.8%</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79.2%</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Education</w:t>
            </w:r>
          </w:p>
        </w:tc>
        <w:tc>
          <w:tcPr>
            <w:tcW w:w="1842"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76,868(7.5%)</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21.7%</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78.3%</w:t>
            </w:r>
          </w:p>
        </w:tc>
        <w:tc>
          <w:tcPr>
            <w:tcW w:w="1843" w:type="dxa"/>
            <w:shd w:val="clear" w:color="auto" w:fill="C6D9F1" w:themeFill="text2" w:themeFillTint="33"/>
          </w:tcPr>
          <w:p w:rsidR="002063A6" w:rsidRPr="004252C1" w:rsidRDefault="002063A6" w:rsidP="00177BBE">
            <w:pPr>
              <w:jc w:val="right"/>
              <w:rPr>
                <w:rFonts w:ascii="Arial" w:hAnsi="Arial" w:cs="Arial"/>
                <w:sz w:val="18"/>
                <w:szCs w:val="18"/>
              </w:rPr>
            </w:pPr>
            <w:r w:rsidRPr="004252C1">
              <w:rPr>
                <w:rFonts w:ascii="Arial" w:hAnsi="Arial" w:cs="Arial"/>
                <w:sz w:val="18"/>
                <w:szCs w:val="18"/>
              </w:rPr>
              <w:t>62,699(7.5%)</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23.6%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76.4%</w:t>
            </w:r>
          </w:p>
        </w:tc>
      </w:tr>
      <w:tr w:rsidR="002063A6" w:rsidRPr="008B58A5" w:rsidTr="004252C1">
        <w:tc>
          <w:tcPr>
            <w:tcW w:w="2411" w:type="dxa"/>
            <w:shd w:val="clear" w:color="auto" w:fill="8DB3E2" w:themeFill="text2" w:themeFillTint="66"/>
            <w:vAlign w:val="bottom"/>
          </w:tcPr>
          <w:p w:rsidR="002063A6" w:rsidRPr="004252C1" w:rsidRDefault="002063A6" w:rsidP="004252C1">
            <w:pPr>
              <w:rPr>
                <w:rFonts w:ascii="Arial" w:hAnsi="Arial" w:cs="Arial"/>
                <w:color w:val="000000"/>
                <w:sz w:val="18"/>
                <w:szCs w:val="18"/>
              </w:rPr>
            </w:pPr>
            <w:r w:rsidRPr="004252C1">
              <w:rPr>
                <w:rFonts w:ascii="Arial" w:hAnsi="Arial" w:cs="Arial"/>
                <w:color w:val="000000"/>
                <w:sz w:val="18"/>
                <w:szCs w:val="18"/>
              </w:rPr>
              <w:t>Total persons</w:t>
            </w:r>
          </w:p>
        </w:tc>
        <w:tc>
          <w:tcPr>
            <w:tcW w:w="1842" w:type="dxa"/>
            <w:shd w:val="clear" w:color="auto" w:fill="C6D9F1" w:themeFill="text2" w:themeFillTint="33"/>
            <w:vAlign w:val="center"/>
          </w:tcPr>
          <w:p w:rsidR="002063A6" w:rsidRPr="004252C1" w:rsidRDefault="002063A6" w:rsidP="00177BBE">
            <w:pPr>
              <w:jc w:val="right"/>
              <w:rPr>
                <w:rFonts w:ascii="Arial" w:hAnsi="Arial" w:cs="Arial"/>
                <w:sz w:val="18"/>
                <w:szCs w:val="18"/>
              </w:rPr>
            </w:pPr>
            <w:r w:rsidRPr="004252C1">
              <w:rPr>
                <w:rFonts w:ascii="Arial" w:hAnsi="Arial" w:cs="Arial"/>
                <w:sz w:val="18"/>
                <w:szCs w:val="18"/>
              </w:rPr>
              <w:t>1,020,181(100.0%)</w:t>
            </w:r>
          </w:p>
        </w:tc>
        <w:tc>
          <w:tcPr>
            <w:tcW w:w="94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53.5%</w:t>
            </w:r>
          </w:p>
        </w:tc>
        <w:tc>
          <w:tcPr>
            <w:tcW w:w="1181"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46.5%</w:t>
            </w:r>
          </w:p>
        </w:tc>
        <w:tc>
          <w:tcPr>
            <w:tcW w:w="1843" w:type="dxa"/>
            <w:shd w:val="clear" w:color="auto" w:fill="C6D9F1" w:themeFill="text2" w:themeFillTint="33"/>
          </w:tcPr>
          <w:p w:rsidR="002063A6" w:rsidRPr="004252C1" w:rsidRDefault="002063A6" w:rsidP="00177BBE">
            <w:pPr>
              <w:jc w:val="right"/>
              <w:rPr>
                <w:rFonts w:ascii="Arial" w:hAnsi="Arial" w:cs="Arial"/>
                <w:sz w:val="18"/>
                <w:szCs w:val="18"/>
              </w:rPr>
            </w:pPr>
            <w:r w:rsidRPr="004252C1">
              <w:rPr>
                <w:rFonts w:ascii="Arial" w:hAnsi="Arial" w:cs="Arial"/>
                <w:sz w:val="18"/>
                <w:szCs w:val="18"/>
              </w:rPr>
              <w:t>831,622(100.0%)</w:t>
            </w:r>
          </w:p>
        </w:tc>
        <w:tc>
          <w:tcPr>
            <w:tcW w:w="993"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53.6%</w:t>
            </w:r>
          </w:p>
        </w:tc>
        <w:tc>
          <w:tcPr>
            <w:tcW w:w="1275" w:type="dxa"/>
            <w:shd w:val="clear" w:color="auto" w:fill="C6D9F1" w:themeFill="text2" w:themeFillTint="33"/>
            <w:vAlign w:val="bottom"/>
          </w:tcPr>
          <w:p w:rsidR="002063A6" w:rsidRPr="004252C1" w:rsidRDefault="002063A6" w:rsidP="00177BBE">
            <w:pPr>
              <w:jc w:val="right"/>
              <w:rPr>
                <w:rFonts w:ascii="Arial" w:hAnsi="Arial" w:cs="Arial"/>
                <w:sz w:val="18"/>
                <w:szCs w:val="18"/>
              </w:rPr>
            </w:pPr>
            <w:r w:rsidRPr="004252C1">
              <w:rPr>
                <w:rFonts w:ascii="Arial" w:hAnsi="Arial" w:cs="Arial"/>
                <w:sz w:val="18"/>
                <w:szCs w:val="18"/>
              </w:rPr>
              <w:t>46.4%</w:t>
            </w:r>
          </w:p>
        </w:tc>
      </w:tr>
    </w:tbl>
    <w:p w:rsidR="00233455" w:rsidRDefault="00233455"/>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In 2011, Engineering and Related Technologies (18.6%) and Management and Commerce (16.1%) were the two most common fields of study completed reported by persons aged 15 years and over</w:t>
      </w:r>
      <w:r w:rsidR="000852FC" w:rsidRPr="009F4D8B">
        <w:rPr>
          <w:rFonts w:ascii="Arial" w:hAnsi="Arial" w:cs="Arial"/>
          <w:b/>
          <w:bCs/>
          <w:color w:val="548DD4" w:themeColor="text2" w:themeTint="99"/>
          <w:sz w:val="18"/>
          <w:szCs w:val="18"/>
        </w:rPr>
        <w:t xml:space="preserve"> in Western Australia</w:t>
      </w:r>
      <w:r w:rsidRPr="009F4D8B">
        <w:rPr>
          <w:rFonts w:ascii="Arial" w:hAnsi="Arial" w:cs="Arial"/>
          <w:b/>
          <w:bCs/>
          <w:color w:val="548DD4" w:themeColor="text2" w:themeTint="99"/>
          <w:sz w:val="18"/>
          <w:szCs w:val="18"/>
        </w:rPr>
        <w:t xml:space="preserve">. These fields were </w:t>
      </w:r>
      <w:r w:rsidR="000852FC" w:rsidRPr="009F4D8B">
        <w:rPr>
          <w:rFonts w:ascii="Arial" w:hAnsi="Arial" w:cs="Arial"/>
          <w:b/>
          <w:bCs/>
          <w:color w:val="548DD4" w:themeColor="text2" w:themeTint="99"/>
          <w:sz w:val="18"/>
          <w:szCs w:val="18"/>
        </w:rPr>
        <w:t xml:space="preserve">also </w:t>
      </w:r>
      <w:r w:rsidRPr="009F4D8B">
        <w:rPr>
          <w:rFonts w:ascii="Arial" w:hAnsi="Arial" w:cs="Arial"/>
          <w:b/>
          <w:bCs/>
          <w:color w:val="548DD4" w:themeColor="text2" w:themeTint="99"/>
          <w:sz w:val="18"/>
          <w:szCs w:val="18"/>
        </w:rPr>
        <w:t>reported as the most common fields of study in the 2006</w:t>
      </w:r>
      <w:r w:rsidR="005A68DC" w:rsidRPr="009F4D8B">
        <w:rPr>
          <w:rFonts w:ascii="Arial" w:hAnsi="Arial" w:cs="Arial"/>
          <w:b/>
          <w:bCs/>
          <w:color w:val="548DD4" w:themeColor="text2" w:themeTint="99"/>
          <w:sz w:val="18"/>
          <w:szCs w:val="18"/>
        </w:rPr>
        <w:t xml:space="preserve"> </w:t>
      </w:r>
      <w:r w:rsidRPr="009F4D8B">
        <w:rPr>
          <w:rFonts w:ascii="Arial" w:hAnsi="Arial" w:cs="Arial"/>
          <w:b/>
          <w:bCs/>
          <w:color w:val="548DD4" w:themeColor="text2" w:themeTint="99"/>
          <w:sz w:val="18"/>
          <w:szCs w:val="18"/>
        </w:rPr>
        <w:t>Census.</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Between the 20</w:t>
      </w:r>
      <w:r w:rsidR="000852FC" w:rsidRPr="009F4D8B">
        <w:rPr>
          <w:rFonts w:ascii="Arial" w:hAnsi="Arial" w:cs="Arial"/>
          <w:b/>
          <w:bCs/>
          <w:color w:val="548DD4" w:themeColor="text2" w:themeTint="99"/>
          <w:sz w:val="18"/>
          <w:szCs w:val="18"/>
        </w:rPr>
        <w:t>06</w:t>
      </w:r>
      <w:r w:rsidRPr="009F4D8B">
        <w:rPr>
          <w:rFonts w:ascii="Arial" w:hAnsi="Arial" w:cs="Arial"/>
          <w:b/>
          <w:bCs/>
          <w:color w:val="548DD4" w:themeColor="text2" w:themeTint="99"/>
          <w:sz w:val="18"/>
          <w:szCs w:val="18"/>
        </w:rPr>
        <w:t xml:space="preserve"> and 20</w:t>
      </w:r>
      <w:r w:rsidR="000852FC" w:rsidRPr="009F4D8B">
        <w:rPr>
          <w:rFonts w:ascii="Arial" w:hAnsi="Arial" w:cs="Arial"/>
          <w:b/>
          <w:bCs/>
          <w:color w:val="548DD4" w:themeColor="text2" w:themeTint="99"/>
          <w:sz w:val="18"/>
          <w:szCs w:val="18"/>
        </w:rPr>
        <w:t>11</w:t>
      </w:r>
      <w:r w:rsidRPr="009F4D8B">
        <w:rPr>
          <w:rFonts w:ascii="Arial" w:hAnsi="Arial" w:cs="Arial"/>
          <w:b/>
          <w:bCs/>
          <w:color w:val="548DD4" w:themeColor="text2" w:themeTint="99"/>
          <w:sz w:val="18"/>
          <w:szCs w:val="18"/>
        </w:rPr>
        <w:t xml:space="preserve"> Census</w:t>
      </w:r>
      <w:r w:rsidR="000852FC" w:rsidRPr="009F4D8B">
        <w:rPr>
          <w:rFonts w:ascii="Arial" w:hAnsi="Arial" w:cs="Arial"/>
          <w:b/>
          <w:bCs/>
          <w:color w:val="548DD4" w:themeColor="text2" w:themeTint="99"/>
          <w:sz w:val="18"/>
          <w:szCs w:val="18"/>
        </w:rPr>
        <w:t>es</w:t>
      </w:r>
      <w:r w:rsidRPr="009F4D8B">
        <w:rPr>
          <w:rFonts w:ascii="Arial" w:hAnsi="Arial" w:cs="Arial"/>
          <w:b/>
          <w:bCs/>
          <w:color w:val="548DD4" w:themeColor="text2" w:themeTint="99"/>
          <w:sz w:val="18"/>
          <w:szCs w:val="18"/>
        </w:rPr>
        <w:t xml:space="preserve"> there has been an increase in the number of </w:t>
      </w:r>
      <w:r w:rsidR="000852FC" w:rsidRPr="009F4D8B">
        <w:rPr>
          <w:rFonts w:ascii="Arial" w:hAnsi="Arial" w:cs="Arial"/>
          <w:b/>
          <w:bCs/>
          <w:color w:val="548DD4" w:themeColor="text2" w:themeTint="99"/>
          <w:sz w:val="18"/>
          <w:szCs w:val="18"/>
        </w:rPr>
        <w:t>persons</w:t>
      </w:r>
      <w:r w:rsidRPr="009F4D8B">
        <w:rPr>
          <w:rFonts w:ascii="Arial" w:hAnsi="Arial" w:cs="Arial"/>
          <w:b/>
          <w:bCs/>
          <w:color w:val="548DD4" w:themeColor="text2" w:themeTint="99"/>
          <w:sz w:val="18"/>
          <w:szCs w:val="18"/>
        </w:rPr>
        <w:t xml:space="preserve"> who reported Engineering and Related Technologies (from 152,071 in 2006 to 189,627 in 2011) and Management and Commerce (from 123,249 in 2006 to 163,809 in 2011) as their field of study.</w:t>
      </w:r>
    </w:p>
    <w:p w:rsidR="002063A6" w:rsidRPr="009F4D8B" w:rsidRDefault="002063A6" w:rsidP="002063A6">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Of those who reported Management and Commerce as their field of study</w:t>
      </w:r>
      <w:r w:rsidR="000852FC" w:rsidRPr="009F4D8B">
        <w:rPr>
          <w:rFonts w:ascii="Arial" w:hAnsi="Arial" w:cs="Arial"/>
          <w:b/>
          <w:bCs/>
          <w:color w:val="548DD4" w:themeColor="text2" w:themeTint="99"/>
          <w:sz w:val="18"/>
          <w:szCs w:val="18"/>
        </w:rPr>
        <w:t>,</w:t>
      </w:r>
      <w:r w:rsidRPr="009F4D8B">
        <w:rPr>
          <w:rFonts w:ascii="Arial" w:hAnsi="Arial" w:cs="Arial"/>
          <w:b/>
          <w:bCs/>
          <w:color w:val="548DD4" w:themeColor="text2" w:themeTint="99"/>
          <w:sz w:val="18"/>
          <w:szCs w:val="18"/>
        </w:rPr>
        <w:t xml:space="preserve"> </w:t>
      </w:r>
      <w:proofErr w:type="gramStart"/>
      <w:r w:rsidRPr="009F4D8B">
        <w:rPr>
          <w:rFonts w:ascii="Arial" w:hAnsi="Arial" w:cs="Arial"/>
          <w:b/>
          <w:bCs/>
          <w:color w:val="548DD4" w:themeColor="text2" w:themeTint="99"/>
          <w:sz w:val="18"/>
          <w:szCs w:val="18"/>
        </w:rPr>
        <w:t xml:space="preserve">a higher proportion </w:t>
      </w:r>
      <w:r w:rsidR="000852FC" w:rsidRPr="009F4D8B">
        <w:rPr>
          <w:rFonts w:ascii="Arial" w:hAnsi="Arial" w:cs="Arial"/>
          <w:b/>
          <w:bCs/>
          <w:color w:val="548DD4" w:themeColor="text2" w:themeTint="99"/>
          <w:sz w:val="18"/>
          <w:szCs w:val="18"/>
        </w:rPr>
        <w:t>were</w:t>
      </w:r>
      <w:proofErr w:type="gramEnd"/>
      <w:r w:rsidRPr="009F4D8B">
        <w:rPr>
          <w:rFonts w:ascii="Arial" w:hAnsi="Arial" w:cs="Arial"/>
          <w:b/>
          <w:bCs/>
          <w:color w:val="548DD4" w:themeColor="text2" w:themeTint="99"/>
          <w:sz w:val="18"/>
          <w:szCs w:val="18"/>
        </w:rPr>
        <w:t xml:space="preserve"> females (61.1%). Of those who reported Engineering and Related Technologies as their field of study a significantly higher proportion </w:t>
      </w:r>
      <w:r w:rsidR="000852FC" w:rsidRPr="009F4D8B">
        <w:rPr>
          <w:rFonts w:ascii="Arial" w:hAnsi="Arial" w:cs="Arial"/>
          <w:b/>
          <w:bCs/>
          <w:color w:val="548DD4" w:themeColor="text2" w:themeTint="99"/>
          <w:sz w:val="18"/>
          <w:szCs w:val="18"/>
        </w:rPr>
        <w:t>were</w:t>
      </w:r>
      <w:r w:rsidRPr="009F4D8B">
        <w:rPr>
          <w:rFonts w:ascii="Arial" w:hAnsi="Arial" w:cs="Arial"/>
          <w:b/>
          <w:bCs/>
          <w:color w:val="548DD4" w:themeColor="text2" w:themeTint="99"/>
          <w:sz w:val="18"/>
          <w:szCs w:val="18"/>
        </w:rPr>
        <w:t xml:space="preserve"> males (94.1%).</w:t>
      </w:r>
    </w:p>
    <w:p w:rsidR="009F4D8B" w:rsidRPr="009F4D8B" w:rsidRDefault="002063A6" w:rsidP="000852FC">
      <w:pPr>
        <w:pStyle w:val="ListParagraph"/>
        <w:numPr>
          <w:ilvl w:val="0"/>
          <w:numId w:val="5"/>
        </w:numPr>
        <w:rPr>
          <w:rFonts w:ascii="Arial" w:hAnsi="Arial" w:cs="Arial"/>
          <w:b/>
          <w:color w:val="548DD4" w:themeColor="text2" w:themeTint="99"/>
        </w:rPr>
      </w:pPr>
      <w:r w:rsidRPr="009F4D8B">
        <w:rPr>
          <w:rFonts w:ascii="Arial" w:hAnsi="Arial" w:cs="Arial"/>
          <w:b/>
          <w:bCs/>
          <w:color w:val="548DD4" w:themeColor="text2" w:themeTint="99"/>
          <w:sz w:val="18"/>
          <w:szCs w:val="18"/>
        </w:rPr>
        <w:t>More than three quarters of those who reported Health and Education as</w:t>
      </w:r>
      <w:r w:rsidR="000852FC" w:rsidRPr="009F4D8B">
        <w:rPr>
          <w:rFonts w:ascii="Arial" w:hAnsi="Arial" w:cs="Arial"/>
          <w:b/>
          <w:bCs/>
          <w:color w:val="548DD4" w:themeColor="text2" w:themeTint="99"/>
          <w:sz w:val="18"/>
          <w:szCs w:val="18"/>
        </w:rPr>
        <w:t xml:space="preserve"> their</w:t>
      </w:r>
      <w:r w:rsidRPr="009F4D8B">
        <w:rPr>
          <w:rFonts w:ascii="Arial" w:hAnsi="Arial" w:cs="Arial"/>
          <w:b/>
          <w:bCs/>
          <w:color w:val="548DD4" w:themeColor="text2" w:themeTint="99"/>
          <w:sz w:val="18"/>
          <w:szCs w:val="18"/>
        </w:rPr>
        <w:t xml:space="preserve"> fields of study were females (78.1% and 78.3% respectively). </w:t>
      </w:r>
    </w:p>
    <w:p w:rsidR="00E640DC" w:rsidRPr="009F4D8B" w:rsidRDefault="00E640DC" w:rsidP="009F4D8B">
      <w:pPr>
        <w:rPr>
          <w:rFonts w:ascii="Arial" w:hAnsi="Arial" w:cs="Arial"/>
          <w:b/>
          <w:color w:val="548DD4" w:themeColor="text2" w:themeTint="99"/>
        </w:rPr>
      </w:pPr>
      <w:r w:rsidRPr="009F4D8B">
        <w:rPr>
          <w:rFonts w:ascii="Arial" w:hAnsi="Arial" w:cs="Arial"/>
          <w:b/>
          <w:color w:val="548DD4" w:themeColor="text2" w:themeTint="99"/>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2063A6" w:rsidP="00E640DC">
      <w:pPr>
        <w:spacing w:after="0"/>
        <w:jc w:val="center"/>
        <w:rPr>
          <w:rFonts w:ascii="Arial" w:hAnsi="Arial" w:cs="Arial"/>
          <w:b/>
          <w:sz w:val="32"/>
          <w:szCs w:val="32"/>
        </w:rPr>
      </w:pPr>
      <w:r>
        <w:rPr>
          <w:rFonts w:ascii="Arial" w:hAnsi="Arial" w:cs="Arial"/>
          <w:b/>
          <w:sz w:val="32"/>
          <w:szCs w:val="32"/>
        </w:rPr>
        <w:t xml:space="preserve">Western </w:t>
      </w:r>
      <w:r w:rsidR="00E640DC" w:rsidRPr="00BF1EC3">
        <w:rPr>
          <w:rFonts w:ascii="Arial" w:hAnsi="Arial" w:cs="Arial"/>
          <w:b/>
          <w:sz w:val="32"/>
          <w:szCs w:val="32"/>
        </w:rPr>
        <w:t>Australia</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0852FC">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0852FC">
        <w:rPr>
          <w:rFonts w:ascii="Arial" w:hAnsi="Arial" w:cs="Arial"/>
          <w:b/>
          <w:color w:val="000000" w:themeColor="text1"/>
          <w:sz w:val="28"/>
          <w:szCs w:val="28"/>
        </w:rPr>
        <w:t>ethods of T</w:t>
      </w:r>
      <w:r w:rsidR="002F75D9" w:rsidRPr="00577B41">
        <w:rPr>
          <w:rFonts w:ascii="Arial" w:hAnsi="Arial" w:cs="Arial"/>
          <w:b/>
          <w:color w:val="000000" w:themeColor="text1"/>
          <w:sz w:val="28"/>
          <w:szCs w:val="28"/>
        </w:rPr>
        <w:t xml:space="preserve">ravel to </w:t>
      </w:r>
      <w:r w:rsidR="000852FC">
        <w:rPr>
          <w:rFonts w:ascii="Arial" w:hAnsi="Arial" w:cs="Arial"/>
          <w:b/>
          <w:color w:val="000000" w:themeColor="text1"/>
          <w:sz w:val="28"/>
          <w:szCs w:val="28"/>
        </w:rPr>
        <w:t>W</w:t>
      </w:r>
      <w:r w:rsidR="002F75D9" w:rsidRPr="00577B41">
        <w:rPr>
          <w:rFonts w:ascii="Arial" w:hAnsi="Arial" w:cs="Arial"/>
          <w:b/>
          <w:color w:val="000000" w:themeColor="text1"/>
          <w:sz w:val="28"/>
          <w:szCs w:val="28"/>
        </w:rPr>
        <w:t>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788" w:type="dxa"/>
        <w:tblInd w:w="392" w:type="dxa"/>
        <w:tblLayout w:type="fixed"/>
        <w:tblLook w:val="04A0" w:firstRow="1" w:lastRow="0" w:firstColumn="1" w:lastColumn="0" w:noHBand="0" w:noVBand="1"/>
      </w:tblPr>
      <w:tblGrid>
        <w:gridCol w:w="2693"/>
        <w:gridCol w:w="3260"/>
        <w:gridCol w:w="2835"/>
      </w:tblGrid>
      <w:tr w:rsidR="002A47EB" w:rsidRPr="008B58A5" w:rsidTr="004252C1">
        <w:tc>
          <w:tcPr>
            <w:tcW w:w="2693"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260"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4252C1">
        <w:tc>
          <w:tcPr>
            <w:tcW w:w="2693"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260"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Total Persons</w:t>
            </w:r>
          </w:p>
        </w:tc>
        <w:tc>
          <w:tcPr>
            <w:tcW w:w="2835" w:type="dxa"/>
            <w:shd w:val="clear" w:color="auto" w:fill="8DB3E2" w:themeFill="text2" w:themeFillTint="66"/>
            <w:vAlign w:val="center"/>
          </w:tcPr>
          <w:p w:rsidR="002A47EB" w:rsidRPr="002E42CC" w:rsidRDefault="002A47EB" w:rsidP="004252C1">
            <w:pPr>
              <w:jc w:val="right"/>
              <w:rPr>
                <w:rFonts w:ascii="Arial" w:hAnsi="Arial" w:cs="Arial"/>
                <w:b/>
              </w:rPr>
            </w:pPr>
            <w:r>
              <w:rPr>
                <w:rFonts w:ascii="Arial" w:hAnsi="Arial" w:cs="Arial"/>
                <w:b/>
              </w:rPr>
              <w:t>Total Persons</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Car, as driver</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662,947(60.4%)</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570,271(60.9%)</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Car, as passenger</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63,483(5.8%)</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58,751(6.3%)</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Bus</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40,761(3.7%)</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32,619(3.5%)</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Walked only</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35,995(3.3%)</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31,758(3.4%)</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sz w:val="18"/>
                <w:szCs w:val="18"/>
              </w:rPr>
            </w:pPr>
            <w:r w:rsidRPr="004252C1">
              <w:rPr>
                <w:rFonts w:ascii="Arial" w:hAnsi="Arial" w:cs="Arial"/>
                <w:sz w:val="18"/>
                <w:szCs w:val="18"/>
              </w:rPr>
              <w:t>Train</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24,269(2.2%)</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14,119(1.5%)</w:t>
            </w:r>
          </w:p>
        </w:tc>
      </w:tr>
      <w:tr w:rsidR="002063A6" w:rsidRPr="008B58A5" w:rsidTr="004252C1">
        <w:tc>
          <w:tcPr>
            <w:tcW w:w="2693" w:type="dxa"/>
            <w:shd w:val="clear" w:color="auto" w:fill="8DB3E2" w:themeFill="text2" w:themeFillTint="66"/>
            <w:vAlign w:val="bottom"/>
          </w:tcPr>
          <w:p w:rsidR="002063A6" w:rsidRPr="004252C1" w:rsidRDefault="002063A6" w:rsidP="004252C1">
            <w:pPr>
              <w:rPr>
                <w:rFonts w:ascii="Arial" w:hAnsi="Arial" w:cs="Arial"/>
                <w:color w:val="000000" w:themeColor="text1"/>
                <w:sz w:val="18"/>
                <w:szCs w:val="18"/>
              </w:rPr>
            </w:pPr>
            <w:r w:rsidRPr="004252C1">
              <w:rPr>
                <w:rFonts w:ascii="Arial" w:hAnsi="Arial" w:cs="Arial"/>
                <w:color w:val="000000" w:themeColor="text1"/>
                <w:sz w:val="18"/>
                <w:szCs w:val="18"/>
              </w:rPr>
              <w:t>Total persons</w:t>
            </w:r>
          </w:p>
        </w:tc>
        <w:tc>
          <w:tcPr>
            <w:tcW w:w="3260"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1,097,879(100.0%)</w:t>
            </w:r>
          </w:p>
        </w:tc>
        <w:tc>
          <w:tcPr>
            <w:tcW w:w="2835"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936,130(100.0%)</w:t>
            </w:r>
          </w:p>
        </w:tc>
      </w:tr>
    </w:tbl>
    <w:p w:rsidR="00EC5711" w:rsidRDefault="00EC5711" w:rsidP="00EC5711">
      <w:pPr>
        <w:rPr>
          <w:rFonts w:ascii="Arial" w:eastAsia="Times New Roman" w:hAnsi="Arial" w:cs="Arial"/>
          <w:color w:val="000000"/>
          <w:lang w:eastAsia="en-AU"/>
        </w:rPr>
      </w:pPr>
    </w:p>
    <w:p w:rsidR="002063A6" w:rsidRPr="009F4D8B" w:rsidRDefault="002063A6" w:rsidP="002063A6">
      <w:pPr>
        <w:pStyle w:val="ListParagraph"/>
        <w:numPr>
          <w:ilvl w:val="0"/>
          <w:numId w:val="5"/>
        </w:numPr>
        <w:rPr>
          <w:rFonts w:ascii="Arial" w:eastAsia="Times New Roman" w:hAnsi="Arial" w:cs="Arial"/>
          <w:color w:val="548DD4" w:themeColor="text2" w:themeTint="99"/>
          <w:lang w:eastAsia="en-AU"/>
        </w:rPr>
      </w:pPr>
      <w:r w:rsidRPr="009F4D8B">
        <w:rPr>
          <w:rFonts w:ascii="Arial" w:hAnsi="Arial" w:cs="Arial"/>
          <w:b/>
          <w:bCs/>
          <w:color w:val="548DD4" w:themeColor="text2" w:themeTint="99"/>
          <w:sz w:val="18"/>
          <w:szCs w:val="18"/>
        </w:rPr>
        <w:t>Transport by car continues to be the most commonly reported method of travel to work</w:t>
      </w:r>
      <w:r w:rsidR="000852FC" w:rsidRPr="009F4D8B">
        <w:rPr>
          <w:rFonts w:ascii="Arial" w:hAnsi="Arial" w:cs="Arial"/>
          <w:b/>
          <w:bCs/>
          <w:color w:val="548DD4" w:themeColor="text2" w:themeTint="99"/>
          <w:sz w:val="18"/>
          <w:szCs w:val="18"/>
        </w:rPr>
        <w:t xml:space="preserve"> in Western Australia</w:t>
      </w:r>
      <w:r w:rsidRPr="009F4D8B">
        <w:rPr>
          <w:rFonts w:ascii="Arial" w:hAnsi="Arial" w:cs="Arial"/>
          <w:b/>
          <w:bCs/>
          <w:color w:val="548DD4" w:themeColor="text2" w:themeTint="99"/>
          <w:sz w:val="18"/>
          <w:szCs w:val="18"/>
        </w:rPr>
        <w:t>. Almost two third</w:t>
      </w:r>
      <w:r w:rsidR="000852FC" w:rsidRPr="009F4D8B">
        <w:rPr>
          <w:rFonts w:ascii="Arial" w:hAnsi="Arial" w:cs="Arial"/>
          <w:b/>
          <w:bCs/>
          <w:color w:val="548DD4" w:themeColor="text2" w:themeTint="99"/>
          <w:sz w:val="18"/>
          <w:szCs w:val="18"/>
        </w:rPr>
        <w:t>s</w:t>
      </w:r>
      <w:r w:rsidRPr="009F4D8B">
        <w:rPr>
          <w:rFonts w:ascii="Arial" w:hAnsi="Arial" w:cs="Arial"/>
          <w:b/>
          <w:bCs/>
          <w:color w:val="548DD4" w:themeColor="text2" w:themeTint="99"/>
          <w:sz w:val="18"/>
          <w:szCs w:val="18"/>
        </w:rPr>
        <w:t xml:space="preserve"> (66.2%) of employed persons </w:t>
      </w:r>
      <w:r w:rsidR="000852FC" w:rsidRPr="009F4D8B">
        <w:rPr>
          <w:rFonts w:ascii="Arial" w:hAnsi="Arial" w:cs="Arial"/>
          <w:b/>
          <w:bCs/>
          <w:color w:val="548DD4" w:themeColor="text2" w:themeTint="99"/>
          <w:sz w:val="18"/>
          <w:szCs w:val="18"/>
        </w:rPr>
        <w:t xml:space="preserve">aged 15 years and over </w:t>
      </w:r>
      <w:r w:rsidRPr="009F4D8B">
        <w:rPr>
          <w:rFonts w:ascii="Arial" w:hAnsi="Arial" w:cs="Arial"/>
          <w:b/>
          <w:bCs/>
          <w:color w:val="548DD4" w:themeColor="text2" w:themeTint="99"/>
          <w:sz w:val="18"/>
          <w:szCs w:val="18"/>
        </w:rPr>
        <w:t xml:space="preserve">reported that they travelled to work by </w:t>
      </w:r>
      <w:r w:rsidR="000852FC" w:rsidRPr="009F4D8B">
        <w:rPr>
          <w:rFonts w:ascii="Arial" w:hAnsi="Arial" w:cs="Arial"/>
          <w:b/>
          <w:bCs/>
          <w:color w:val="548DD4" w:themeColor="text2" w:themeTint="99"/>
          <w:sz w:val="18"/>
          <w:szCs w:val="18"/>
        </w:rPr>
        <w:t>c</w:t>
      </w:r>
      <w:r w:rsidRPr="009F4D8B">
        <w:rPr>
          <w:rFonts w:ascii="Arial" w:hAnsi="Arial" w:cs="Arial"/>
          <w:b/>
          <w:bCs/>
          <w:color w:val="548DD4" w:themeColor="text2" w:themeTint="99"/>
          <w:sz w:val="18"/>
          <w:szCs w:val="18"/>
        </w:rPr>
        <w:t>ar (either as driver or a passenger) on 9 August 2011.</w:t>
      </w:r>
    </w:p>
    <w:p w:rsidR="002063A6" w:rsidRPr="009F4D8B" w:rsidRDefault="002063A6" w:rsidP="002063A6">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 xml:space="preserve">The number of </w:t>
      </w:r>
      <w:r w:rsidR="000852FC" w:rsidRPr="009F4D8B">
        <w:rPr>
          <w:rFonts w:ascii="Arial" w:hAnsi="Arial" w:cs="Arial"/>
          <w:b/>
          <w:bCs/>
          <w:color w:val="548DD4" w:themeColor="text2" w:themeTint="99"/>
          <w:sz w:val="18"/>
          <w:szCs w:val="18"/>
        </w:rPr>
        <w:t>persons</w:t>
      </w:r>
      <w:r w:rsidRPr="009F4D8B">
        <w:rPr>
          <w:rFonts w:ascii="Arial" w:hAnsi="Arial" w:cs="Arial"/>
          <w:b/>
          <w:bCs/>
          <w:color w:val="548DD4" w:themeColor="text2" w:themeTint="99"/>
          <w:sz w:val="18"/>
          <w:szCs w:val="18"/>
        </w:rPr>
        <w:t xml:space="preserve"> who travelled by </w:t>
      </w:r>
      <w:r w:rsidR="000852FC" w:rsidRPr="009F4D8B">
        <w:rPr>
          <w:rFonts w:ascii="Arial" w:hAnsi="Arial" w:cs="Arial"/>
          <w:b/>
          <w:bCs/>
          <w:color w:val="548DD4" w:themeColor="text2" w:themeTint="99"/>
          <w:sz w:val="18"/>
          <w:szCs w:val="18"/>
        </w:rPr>
        <w:t>b</w:t>
      </w:r>
      <w:r w:rsidRPr="009F4D8B">
        <w:rPr>
          <w:rFonts w:ascii="Arial" w:hAnsi="Arial" w:cs="Arial"/>
          <w:b/>
          <w:bCs/>
          <w:color w:val="548DD4" w:themeColor="text2" w:themeTint="99"/>
          <w:sz w:val="18"/>
          <w:szCs w:val="18"/>
        </w:rPr>
        <w:t xml:space="preserve">us to work has </w:t>
      </w:r>
      <w:r w:rsidR="000852FC" w:rsidRPr="009F4D8B">
        <w:rPr>
          <w:rFonts w:ascii="Arial" w:hAnsi="Arial" w:cs="Arial"/>
          <w:b/>
          <w:bCs/>
          <w:color w:val="548DD4" w:themeColor="text2" w:themeTint="99"/>
          <w:sz w:val="18"/>
          <w:szCs w:val="18"/>
        </w:rPr>
        <w:t>increased</w:t>
      </w:r>
      <w:r w:rsidRPr="009F4D8B">
        <w:rPr>
          <w:rFonts w:ascii="Arial" w:hAnsi="Arial" w:cs="Arial"/>
          <w:b/>
          <w:bCs/>
          <w:color w:val="548DD4" w:themeColor="text2" w:themeTint="99"/>
          <w:sz w:val="18"/>
          <w:szCs w:val="18"/>
        </w:rPr>
        <w:t xml:space="preserve"> from 32,619 (3.5%) in 2006 to 40,761 (3.7%) in 2011. The number of those who travelled to work by train also increased from 14,119 (1.5%) in 2006 to 24,269 (2.2%) in 2011.</w:t>
      </w:r>
    </w:p>
    <w:p w:rsidR="00726F2A" w:rsidRPr="009F4D8B" w:rsidRDefault="002063A6" w:rsidP="000852FC">
      <w:pPr>
        <w:pStyle w:val="ListParagraph"/>
        <w:numPr>
          <w:ilvl w:val="0"/>
          <w:numId w:val="5"/>
        </w:numPr>
        <w:rPr>
          <w:rFonts w:ascii="Arial" w:eastAsia="Times New Roman" w:hAnsi="Arial" w:cs="Arial"/>
          <w:b/>
          <w:color w:val="548DD4" w:themeColor="text2" w:themeTint="99"/>
          <w:lang w:eastAsia="en-AU"/>
        </w:rPr>
      </w:pPr>
      <w:r w:rsidRPr="009F4D8B">
        <w:rPr>
          <w:rFonts w:ascii="Arial" w:hAnsi="Arial" w:cs="Arial"/>
          <w:b/>
          <w:bCs/>
          <w:color w:val="548DD4" w:themeColor="text2" w:themeTint="99"/>
          <w:sz w:val="18"/>
          <w:szCs w:val="18"/>
        </w:rPr>
        <w:t xml:space="preserve">The number of those who walked to work has </w:t>
      </w:r>
      <w:r w:rsidR="000852FC" w:rsidRPr="009F4D8B">
        <w:rPr>
          <w:rFonts w:ascii="Arial" w:hAnsi="Arial" w:cs="Arial"/>
          <w:b/>
          <w:bCs/>
          <w:color w:val="548DD4" w:themeColor="text2" w:themeTint="99"/>
          <w:sz w:val="18"/>
          <w:szCs w:val="18"/>
        </w:rPr>
        <w:t>increased</w:t>
      </w:r>
      <w:r w:rsidRPr="009F4D8B">
        <w:rPr>
          <w:rFonts w:ascii="Arial" w:hAnsi="Arial" w:cs="Arial"/>
          <w:b/>
          <w:bCs/>
          <w:color w:val="548DD4" w:themeColor="text2" w:themeTint="99"/>
          <w:sz w:val="18"/>
          <w:szCs w:val="18"/>
        </w:rPr>
        <w:t xml:space="preserve"> slightly from 31,758 in 2006 to 35,995 in 2011; however the proportion of persons who walked to work </w:t>
      </w:r>
      <w:r w:rsidR="000852FC" w:rsidRPr="009F4D8B">
        <w:rPr>
          <w:rFonts w:ascii="Arial" w:hAnsi="Arial" w:cs="Arial"/>
          <w:b/>
          <w:bCs/>
          <w:color w:val="548DD4" w:themeColor="text2" w:themeTint="99"/>
          <w:sz w:val="18"/>
          <w:szCs w:val="18"/>
        </w:rPr>
        <w:t xml:space="preserve">has decreased slightly </w:t>
      </w:r>
      <w:r w:rsidRPr="009F4D8B">
        <w:rPr>
          <w:rFonts w:ascii="Arial" w:hAnsi="Arial" w:cs="Arial"/>
          <w:b/>
          <w:bCs/>
          <w:color w:val="548DD4" w:themeColor="text2" w:themeTint="99"/>
          <w:sz w:val="18"/>
          <w:szCs w:val="18"/>
        </w:rPr>
        <w:t>(</w:t>
      </w:r>
      <w:r w:rsidR="000852FC" w:rsidRPr="009F4D8B">
        <w:rPr>
          <w:rFonts w:ascii="Arial" w:hAnsi="Arial" w:cs="Arial"/>
          <w:b/>
          <w:bCs/>
          <w:color w:val="548DD4" w:themeColor="text2" w:themeTint="99"/>
          <w:sz w:val="18"/>
          <w:szCs w:val="18"/>
        </w:rPr>
        <w:t xml:space="preserve">from </w:t>
      </w:r>
      <w:r w:rsidRPr="009F4D8B">
        <w:rPr>
          <w:rFonts w:ascii="Arial" w:hAnsi="Arial" w:cs="Arial"/>
          <w:b/>
          <w:bCs/>
          <w:color w:val="548DD4" w:themeColor="text2" w:themeTint="99"/>
          <w:sz w:val="18"/>
          <w:szCs w:val="18"/>
        </w:rPr>
        <w:t>3.4% in 2006 to 3.3 % in 2011).</w:t>
      </w: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2063A6" w:rsidP="00CE1624">
      <w:pPr>
        <w:spacing w:after="0"/>
        <w:jc w:val="center"/>
        <w:rPr>
          <w:rFonts w:ascii="Arial" w:hAnsi="Arial" w:cs="Arial"/>
          <w:b/>
          <w:sz w:val="32"/>
          <w:szCs w:val="32"/>
        </w:rPr>
      </w:pPr>
      <w:r>
        <w:rPr>
          <w:rFonts w:ascii="Arial" w:hAnsi="Arial" w:cs="Arial"/>
          <w:b/>
          <w:sz w:val="32"/>
          <w:szCs w:val="32"/>
        </w:rPr>
        <w:t xml:space="preserve">Western </w:t>
      </w:r>
      <w:r w:rsidR="00CE1624" w:rsidRPr="00BF1EC3">
        <w:rPr>
          <w:rFonts w:ascii="Arial" w:hAnsi="Arial" w:cs="Arial"/>
          <w:b/>
          <w:sz w:val="32"/>
          <w:szCs w:val="32"/>
        </w:rPr>
        <w:t>Australia</w:t>
      </w:r>
    </w:p>
    <w:p w:rsidR="00CE1624" w:rsidRPr="00BF1EC3" w:rsidRDefault="00CE1624" w:rsidP="00CE1624">
      <w:pPr>
        <w:spacing w:after="0"/>
        <w:jc w:val="center"/>
        <w:rPr>
          <w:rFonts w:ascii="Arial" w:hAnsi="Arial" w:cs="Arial"/>
          <w:b/>
          <w:sz w:val="28"/>
          <w:szCs w:val="28"/>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Pl</w:t>
      </w:r>
      <w:r w:rsidR="000852FC">
        <w:rPr>
          <w:rFonts w:ascii="Arial" w:eastAsia="Times New Roman" w:hAnsi="Arial" w:cs="Arial"/>
          <w:b/>
          <w:color w:val="000000"/>
          <w:sz w:val="28"/>
          <w:szCs w:val="28"/>
          <w:lang w:eastAsia="en-AU"/>
        </w:rPr>
        <w:t>ace of Usual Residence one</w:t>
      </w:r>
      <w:r w:rsidRPr="00577B41">
        <w:rPr>
          <w:rFonts w:ascii="Arial" w:eastAsia="Times New Roman" w:hAnsi="Arial" w:cs="Arial"/>
          <w:b/>
          <w:color w:val="000000"/>
          <w:sz w:val="28"/>
          <w:szCs w:val="28"/>
          <w:lang w:eastAsia="en-AU"/>
        </w:rPr>
        <w:t xml:space="preserve"> year ago (all persons who moved</w:t>
      </w:r>
      <w:r w:rsidR="000852FC">
        <w:rPr>
          <w:rFonts w:ascii="Arial" w:eastAsia="Times New Roman" w:hAnsi="Arial" w:cs="Arial"/>
          <w:b/>
          <w:color w:val="000000"/>
          <w:sz w:val="28"/>
          <w:szCs w:val="28"/>
          <w:lang w:eastAsia="en-AU"/>
        </w:rPr>
        <w:t>, excluding persons aged under one</w:t>
      </w:r>
      <w:r w:rsidRPr="00577B41">
        <w:rPr>
          <w:rFonts w:ascii="Arial" w:eastAsia="Times New Roman" w:hAnsi="Arial" w:cs="Arial"/>
          <w:b/>
          <w:color w:val="000000"/>
          <w:sz w:val="28"/>
          <w:szCs w:val="28"/>
          <w:lang w:eastAsia="en-AU"/>
        </w:rPr>
        <w:t xml:space="preserve"> year)</w:t>
      </w:r>
    </w:p>
    <w:tbl>
      <w:tblPr>
        <w:tblStyle w:val="TableGrid"/>
        <w:tblW w:w="8930" w:type="dxa"/>
        <w:tblInd w:w="250" w:type="dxa"/>
        <w:tblLook w:val="04A0" w:firstRow="1" w:lastRow="0" w:firstColumn="1" w:lastColumn="0" w:noHBand="0" w:noVBand="1"/>
      </w:tblPr>
      <w:tblGrid>
        <w:gridCol w:w="2693"/>
        <w:gridCol w:w="3261"/>
        <w:gridCol w:w="2976"/>
      </w:tblGrid>
      <w:tr w:rsidR="002A47EB" w:rsidTr="004252C1">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4252C1">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4252C1">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37AAE" w:rsidTr="00337AAE">
        <w:trPr>
          <w:trHeight w:val="340"/>
        </w:trPr>
        <w:tc>
          <w:tcPr>
            <w:tcW w:w="2693" w:type="dxa"/>
            <w:shd w:val="clear" w:color="auto" w:fill="8DB3E2" w:themeFill="text2" w:themeFillTint="66"/>
            <w:vAlign w:val="bottom"/>
          </w:tcPr>
          <w:p w:rsidR="00337AAE" w:rsidRPr="007139A3" w:rsidRDefault="00337AAE" w:rsidP="00337AAE">
            <w:pPr>
              <w:rPr>
                <w:rFonts w:ascii="Arial" w:hAnsi="Arial" w:cs="Arial"/>
                <w:sz w:val="18"/>
                <w:szCs w:val="18"/>
              </w:rPr>
            </w:pPr>
            <w:r>
              <w:rPr>
                <w:rFonts w:ascii="Arial" w:hAnsi="Arial" w:cs="Arial"/>
                <w:sz w:val="18"/>
                <w:szCs w:val="18"/>
              </w:rPr>
              <w:t>Within State</w:t>
            </w:r>
          </w:p>
        </w:tc>
        <w:tc>
          <w:tcPr>
            <w:tcW w:w="3261" w:type="dxa"/>
            <w:shd w:val="clear" w:color="auto" w:fill="C6D9F1" w:themeFill="text2" w:themeFillTint="33"/>
            <w:vAlign w:val="bottom"/>
          </w:tcPr>
          <w:p w:rsidR="00337AAE" w:rsidRPr="004252C1" w:rsidRDefault="00337AAE" w:rsidP="004252C1">
            <w:pPr>
              <w:jc w:val="right"/>
              <w:rPr>
                <w:rFonts w:ascii="Arial" w:hAnsi="Arial" w:cs="Arial"/>
                <w:sz w:val="18"/>
                <w:szCs w:val="18"/>
              </w:rPr>
            </w:pPr>
            <w:r w:rsidRPr="004252C1">
              <w:rPr>
                <w:rFonts w:ascii="Arial" w:hAnsi="Arial" w:cs="Arial"/>
                <w:sz w:val="18"/>
                <w:szCs w:val="18"/>
              </w:rPr>
              <w:t>286,942 (77.7%)</w:t>
            </w:r>
          </w:p>
        </w:tc>
        <w:tc>
          <w:tcPr>
            <w:tcW w:w="2976" w:type="dxa"/>
            <w:shd w:val="clear" w:color="auto" w:fill="C6D9F1" w:themeFill="text2" w:themeFillTint="33"/>
            <w:vAlign w:val="bottom"/>
          </w:tcPr>
          <w:p w:rsidR="00337AAE" w:rsidRPr="004252C1" w:rsidRDefault="00337AAE" w:rsidP="004252C1">
            <w:pPr>
              <w:jc w:val="right"/>
              <w:rPr>
                <w:rFonts w:ascii="Arial" w:hAnsi="Arial" w:cs="Arial"/>
                <w:sz w:val="18"/>
                <w:szCs w:val="18"/>
              </w:rPr>
            </w:pPr>
            <w:r w:rsidRPr="004252C1">
              <w:rPr>
                <w:rFonts w:ascii="Arial" w:hAnsi="Arial" w:cs="Arial"/>
                <w:sz w:val="18"/>
                <w:szCs w:val="18"/>
              </w:rPr>
              <w:t>291,298 (81.4%)</w:t>
            </w:r>
          </w:p>
        </w:tc>
      </w:tr>
      <w:tr w:rsidR="00337AAE" w:rsidTr="00337AAE">
        <w:trPr>
          <w:trHeight w:val="340"/>
        </w:trPr>
        <w:tc>
          <w:tcPr>
            <w:tcW w:w="2693" w:type="dxa"/>
            <w:shd w:val="clear" w:color="auto" w:fill="8DB3E2" w:themeFill="text2" w:themeFillTint="66"/>
            <w:vAlign w:val="bottom"/>
          </w:tcPr>
          <w:p w:rsidR="00337AAE" w:rsidRPr="007139A3" w:rsidRDefault="00337AAE" w:rsidP="00337AAE">
            <w:pPr>
              <w:rPr>
                <w:rFonts w:ascii="Arial" w:hAnsi="Arial" w:cs="Arial"/>
                <w:sz w:val="18"/>
                <w:szCs w:val="18"/>
              </w:rPr>
            </w:pPr>
            <w:r>
              <w:rPr>
                <w:rFonts w:ascii="Arial" w:hAnsi="Arial" w:cs="Arial"/>
                <w:sz w:val="18"/>
                <w:szCs w:val="18"/>
              </w:rPr>
              <w:t>Interstate</w:t>
            </w:r>
          </w:p>
        </w:tc>
        <w:tc>
          <w:tcPr>
            <w:tcW w:w="3261" w:type="dxa"/>
            <w:shd w:val="clear" w:color="auto" w:fill="C6D9F1" w:themeFill="text2" w:themeFillTint="33"/>
            <w:vAlign w:val="bottom"/>
          </w:tcPr>
          <w:p w:rsidR="00337AAE" w:rsidRPr="004252C1" w:rsidRDefault="00337AAE" w:rsidP="004252C1">
            <w:pPr>
              <w:jc w:val="right"/>
              <w:rPr>
                <w:rFonts w:ascii="Arial" w:hAnsi="Arial" w:cs="Arial"/>
                <w:sz w:val="18"/>
                <w:szCs w:val="18"/>
              </w:rPr>
            </w:pPr>
            <w:r w:rsidRPr="004252C1">
              <w:rPr>
                <w:rFonts w:ascii="Arial" w:hAnsi="Arial" w:cs="Arial"/>
                <w:sz w:val="18"/>
                <w:szCs w:val="18"/>
              </w:rPr>
              <w:t>32,773 (8.9%)</w:t>
            </w:r>
          </w:p>
        </w:tc>
        <w:tc>
          <w:tcPr>
            <w:tcW w:w="2976" w:type="dxa"/>
            <w:shd w:val="clear" w:color="auto" w:fill="C6D9F1" w:themeFill="text2" w:themeFillTint="33"/>
            <w:vAlign w:val="bottom"/>
          </w:tcPr>
          <w:p w:rsidR="00337AAE" w:rsidRPr="004252C1" w:rsidRDefault="00337AAE" w:rsidP="004252C1">
            <w:pPr>
              <w:jc w:val="right"/>
              <w:rPr>
                <w:rFonts w:ascii="Arial" w:hAnsi="Arial" w:cs="Arial"/>
                <w:sz w:val="18"/>
                <w:szCs w:val="18"/>
              </w:rPr>
            </w:pPr>
            <w:r w:rsidRPr="004252C1">
              <w:rPr>
                <w:rFonts w:ascii="Arial" w:hAnsi="Arial" w:cs="Arial"/>
                <w:sz w:val="18"/>
                <w:szCs w:val="18"/>
              </w:rPr>
              <w:t>26,784 (7.5%)</w:t>
            </w:r>
          </w:p>
        </w:tc>
      </w:tr>
      <w:tr w:rsidR="002063A6" w:rsidTr="004252C1">
        <w:trPr>
          <w:trHeight w:val="340"/>
        </w:trPr>
        <w:tc>
          <w:tcPr>
            <w:tcW w:w="2693"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45,825 (12.4%)</w:t>
            </w:r>
          </w:p>
        </w:tc>
        <w:tc>
          <w:tcPr>
            <w:tcW w:w="2976"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36,290 (10.1%)</w:t>
            </w:r>
          </w:p>
        </w:tc>
      </w:tr>
      <w:tr w:rsidR="002063A6" w:rsidTr="004252C1">
        <w:trPr>
          <w:trHeight w:val="340"/>
        </w:trPr>
        <w:tc>
          <w:tcPr>
            <w:tcW w:w="2693" w:type="dxa"/>
            <w:shd w:val="clear" w:color="auto" w:fill="8DB3E2" w:themeFill="text2" w:themeFillTint="66"/>
            <w:vAlign w:val="bottom"/>
          </w:tcPr>
          <w:p w:rsidR="002063A6" w:rsidRPr="004252C1" w:rsidRDefault="002063A6" w:rsidP="004252C1">
            <w:pPr>
              <w:spacing w:before="60"/>
              <w:rPr>
                <w:rFonts w:ascii="Arial" w:eastAsia="Times New Roman" w:hAnsi="Arial" w:cs="Arial"/>
                <w:color w:val="000000"/>
                <w:sz w:val="18"/>
                <w:szCs w:val="18"/>
                <w:lang w:eastAsia="en-AU"/>
              </w:rPr>
            </w:pPr>
            <w:r w:rsidRPr="004252C1">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369,199 (100.0%)</w:t>
            </w:r>
          </w:p>
        </w:tc>
        <w:tc>
          <w:tcPr>
            <w:tcW w:w="2976" w:type="dxa"/>
            <w:shd w:val="clear" w:color="auto" w:fill="C6D9F1" w:themeFill="text2" w:themeFillTint="33"/>
            <w:vAlign w:val="bottom"/>
          </w:tcPr>
          <w:p w:rsidR="002063A6" w:rsidRPr="004252C1" w:rsidRDefault="002063A6" w:rsidP="004252C1">
            <w:pPr>
              <w:jc w:val="right"/>
              <w:rPr>
                <w:rFonts w:ascii="Arial" w:hAnsi="Arial" w:cs="Arial"/>
                <w:sz w:val="18"/>
                <w:szCs w:val="18"/>
              </w:rPr>
            </w:pPr>
            <w:r w:rsidRPr="004252C1">
              <w:rPr>
                <w:rFonts w:ascii="Arial" w:hAnsi="Arial" w:cs="Arial"/>
                <w:sz w:val="18"/>
                <w:szCs w:val="18"/>
              </w:rPr>
              <w:t>357,737 (100.0%)</w:t>
            </w:r>
          </w:p>
        </w:tc>
      </w:tr>
    </w:tbl>
    <w:p w:rsidR="006B4BFF" w:rsidRDefault="006B4BFF" w:rsidP="00EC5711">
      <w:pPr>
        <w:rPr>
          <w:rFonts w:ascii="Arial" w:hAnsi="Arial" w:cs="Arial"/>
          <w:b/>
        </w:rPr>
      </w:pPr>
    </w:p>
    <w:p w:rsidR="00337AAE" w:rsidRDefault="00337AAE" w:rsidP="00337AAE">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Of the WA residents who moved in the year prior to the 2011 Census, most </w:t>
      </w:r>
      <w:r w:rsidRPr="000D3BE0">
        <w:rPr>
          <w:rFonts w:ascii="Arial" w:hAnsi="Arial" w:cs="Arial"/>
          <w:b/>
          <w:bCs/>
          <w:color w:val="4181C0"/>
          <w:sz w:val="18"/>
          <w:szCs w:val="18"/>
        </w:rPr>
        <w:t xml:space="preserve">moved within the </w:t>
      </w:r>
      <w:r>
        <w:rPr>
          <w:rFonts w:ascii="Arial" w:hAnsi="Arial" w:cs="Arial"/>
          <w:b/>
          <w:bCs/>
          <w:color w:val="4181C0"/>
          <w:sz w:val="18"/>
          <w:szCs w:val="18"/>
        </w:rPr>
        <w:t>State</w:t>
      </w:r>
      <w:r w:rsidRPr="000D3BE0">
        <w:rPr>
          <w:rFonts w:ascii="Arial" w:hAnsi="Arial" w:cs="Arial"/>
          <w:b/>
          <w:bCs/>
          <w:color w:val="4181C0"/>
          <w:sz w:val="18"/>
          <w:szCs w:val="18"/>
        </w:rPr>
        <w:t xml:space="preserve"> </w:t>
      </w:r>
      <w:r>
        <w:rPr>
          <w:rFonts w:ascii="Arial" w:hAnsi="Arial" w:cs="Arial"/>
          <w:b/>
          <w:bCs/>
          <w:color w:val="4181C0"/>
          <w:sz w:val="18"/>
          <w:szCs w:val="18"/>
        </w:rPr>
        <w:t>(77.7%).</w:t>
      </w:r>
    </w:p>
    <w:p w:rsidR="00337AAE" w:rsidRPr="00337AAE" w:rsidRDefault="00337AAE" w:rsidP="00337AAE">
      <w:pPr>
        <w:pStyle w:val="ListParagraph"/>
        <w:numPr>
          <w:ilvl w:val="0"/>
          <w:numId w:val="5"/>
        </w:numPr>
        <w:rPr>
          <w:rFonts w:ascii="Arial" w:hAnsi="Arial" w:cs="Arial"/>
          <w:b/>
          <w:bCs/>
          <w:color w:val="4181C0"/>
          <w:sz w:val="18"/>
          <w:szCs w:val="18"/>
        </w:rPr>
      </w:pPr>
      <w:r w:rsidRPr="00337AAE">
        <w:rPr>
          <w:rFonts w:ascii="Arial" w:hAnsi="Arial" w:cs="Arial"/>
          <w:b/>
          <w:bCs/>
          <w:color w:val="4181C0"/>
          <w:sz w:val="18"/>
          <w:szCs w:val="18"/>
        </w:rPr>
        <w:t>There were 45,825 (12.4%)</w:t>
      </w:r>
      <w:r w:rsidRPr="00337AAE">
        <w:rPr>
          <w:rFonts w:ascii="Arial" w:hAnsi="Arial" w:cs="Arial"/>
          <w:b/>
          <w:bCs/>
          <w:color w:val="FF0000"/>
          <w:sz w:val="18"/>
          <w:szCs w:val="18"/>
        </w:rPr>
        <w:t xml:space="preserve"> </w:t>
      </w:r>
      <w:r w:rsidRPr="00337AAE">
        <w:rPr>
          <w:rFonts w:ascii="Arial" w:hAnsi="Arial" w:cs="Arial"/>
          <w:b/>
          <w:bCs/>
          <w:color w:val="4181C0"/>
          <w:sz w:val="18"/>
          <w:szCs w:val="18"/>
        </w:rPr>
        <w:t>of persons who had moved to WA fro</w:t>
      </w:r>
      <w:r>
        <w:rPr>
          <w:rFonts w:ascii="Arial" w:hAnsi="Arial" w:cs="Arial"/>
          <w:b/>
          <w:bCs/>
          <w:color w:val="4181C0"/>
          <w:sz w:val="18"/>
          <w:szCs w:val="18"/>
        </w:rPr>
        <w:t xml:space="preserve">m overseas in the year prior to the </w:t>
      </w:r>
      <w:r w:rsidRPr="00337AAE">
        <w:rPr>
          <w:rFonts w:ascii="Arial" w:hAnsi="Arial" w:cs="Arial"/>
          <w:b/>
          <w:bCs/>
          <w:color w:val="4181C0"/>
          <w:sz w:val="18"/>
          <w:szCs w:val="18"/>
        </w:rPr>
        <w:t>2011 Census.</w:t>
      </w:r>
    </w:p>
    <w:p w:rsidR="002063A6" w:rsidRPr="00337AAE" w:rsidRDefault="002063A6" w:rsidP="00337AAE">
      <w:pPr>
        <w:pStyle w:val="ListParagraph"/>
        <w:rPr>
          <w:rFonts w:ascii="Arial" w:hAnsi="Arial" w:cs="Arial"/>
          <w:b/>
          <w:bCs/>
          <w:color w:val="4181C0"/>
          <w:sz w:val="18"/>
          <w:szCs w:val="18"/>
        </w:rPr>
      </w:pPr>
    </w:p>
    <w:p w:rsidR="00C6641B" w:rsidRDefault="00C6641B" w:rsidP="00337AAE">
      <w:pPr>
        <w:rPr>
          <w:rFonts w:ascii="Arial" w:eastAsia="Times New Roman" w:hAnsi="Arial" w:cs="Arial"/>
          <w:b/>
          <w:color w:val="000000"/>
          <w:lang w:eastAsia="en-AU"/>
        </w:rPr>
      </w:pPr>
    </w:p>
    <w:p w:rsidR="00577B41" w:rsidRPr="00577B41" w:rsidRDefault="00936C4C" w:rsidP="00577B41">
      <w:pPr>
        <w:jc w:val="center"/>
        <w:rPr>
          <w:rFonts w:ascii="Arial" w:eastAsia="Times New Roman" w:hAnsi="Arial" w:cs="Arial"/>
          <w:b/>
          <w:color w:val="000000"/>
          <w:sz w:val="28"/>
          <w:szCs w:val="28"/>
          <w:lang w:eastAsia="en-AU"/>
        </w:rPr>
      </w:pPr>
      <w:r>
        <w:rPr>
          <w:rFonts w:ascii="Arial" w:eastAsia="Times New Roman" w:hAnsi="Arial" w:cs="Arial"/>
          <w:b/>
          <w:color w:val="000000"/>
          <w:sz w:val="28"/>
          <w:szCs w:val="28"/>
          <w:lang w:eastAsia="en-AU"/>
        </w:rPr>
        <w:t>Place of Usual Residence five</w:t>
      </w:r>
      <w:r w:rsidR="00577B41" w:rsidRPr="00577B41">
        <w:rPr>
          <w:rFonts w:ascii="Arial" w:eastAsia="Times New Roman" w:hAnsi="Arial" w:cs="Arial"/>
          <w:b/>
          <w:color w:val="000000"/>
          <w:sz w:val="28"/>
          <w:szCs w:val="28"/>
          <w:lang w:eastAsia="en-AU"/>
        </w:rPr>
        <w:t xml:space="preserve"> years ago (all persons who moved</w:t>
      </w:r>
      <w:r>
        <w:rPr>
          <w:rFonts w:ascii="Arial" w:eastAsia="Times New Roman" w:hAnsi="Arial" w:cs="Arial"/>
          <w:b/>
          <w:color w:val="000000"/>
          <w:sz w:val="28"/>
          <w:szCs w:val="28"/>
          <w:lang w:eastAsia="en-AU"/>
        </w:rPr>
        <w:t>, excluding persons aged under five</w:t>
      </w:r>
      <w:r w:rsidR="00577B41" w:rsidRPr="00577B41">
        <w:rPr>
          <w:rFonts w:ascii="Arial" w:eastAsia="Times New Roman" w:hAnsi="Arial" w:cs="Arial"/>
          <w:b/>
          <w:color w:val="000000"/>
          <w:sz w:val="28"/>
          <w:szCs w:val="28"/>
          <w:lang w:eastAsia="en-AU"/>
        </w:rPr>
        <w:t xml:space="preserve"> years)</w:t>
      </w:r>
    </w:p>
    <w:tbl>
      <w:tblPr>
        <w:tblStyle w:val="TableGrid"/>
        <w:tblW w:w="8930" w:type="dxa"/>
        <w:tblInd w:w="250" w:type="dxa"/>
        <w:tblLook w:val="04A0" w:firstRow="1" w:lastRow="0" w:firstColumn="1" w:lastColumn="0" w:noHBand="0" w:noVBand="1"/>
      </w:tblPr>
      <w:tblGrid>
        <w:gridCol w:w="2693"/>
        <w:gridCol w:w="3261"/>
        <w:gridCol w:w="2976"/>
      </w:tblGrid>
      <w:tr w:rsidR="002A47EB" w:rsidTr="00DF2863">
        <w:trPr>
          <w:trHeight w:val="340"/>
        </w:trPr>
        <w:tc>
          <w:tcPr>
            <w:tcW w:w="2693"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261" w:type="dxa"/>
            <w:shd w:val="clear" w:color="auto" w:fill="548DD4" w:themeFill="text2" w:themeFillTint="99"/>
            <w:vAlign w:val="center"/>
          </w:tcPr>
          <w:p w:rsidR="002A47EB" w:rsidRPr="00140DF9" w:rsidRDefault="002A47EB" w:rsidP="00DF2863">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DF2863">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337AAE" w:rsidTr="00DF2863">
        <w:trPr>
          <w:trHeight w:val="340"/>
        </w:trPr>
        <w:tc>
          <w:tcPr>
            <w:tcW w:w="2693" w:type="dxa"/>
            <w:shd w:val="clear" w:color="auto" w:fill="8DB3E2" w:themeFill="text2" w:themeFillTint="66"/>
            <w:vAlign w:val="bottom"/>
          </w:tcPr>
          <w:p w:rsidR="00337AAE" w:rsidRPr="007139A3" w:rsidRDefault="00337AAE" w:rsidP="00387700">
            <w:pPr>
              <w:rPr>
                <w:rFonts w:ascii="Arial" w:hAnsi="Arial" w:cs="Arial"/>
                <w:sz w:val="18"/>
                <w:szCs w:val="18"/>
              </w:rPr>
            </w:pPr>
            <w:r>
              <w:rPr>
                <w:rFonts w:ascii="Arial" w:hAnsi="Arial" w:cs="Arial"/>
                <w:sz w:val="18"/>
                <w:szCs w:val="18"/>
              </w:rPr>
              <w:t>Within State</w:t>
            </w:r>
          </w:p>
        </w:tc>
        <w:tc>
          <w:tcPr>
            <w:tcW w:w="3261" w:type="dxa"/>
            <w:shd w:val="clear" w:color="auto" w:fill="C6D9F1" w:themeFill="text2" w:themeFillTint="33"/>
            <w:vAlign w:val="bottom"/>
          </w:tcPr>
          <w:p w:rsidR="00337AAE" w:rsidRPr="00DF2863" w:rsidRDefault="00337AAE" w:rsidP="00DF2863">
            <w:pPr>
              <w:jc w:val="right"/>
              <w:rPr>
                <w:rFonts w:ascii="Arial" w:hAnsi="Arial" w:cs="Arial"/>
                <w:sz w:val="18"/>
                <w:szCs w:val="18"/>
              </w:rPr>
            </w:pPr>
            <w:r w:rsidRPr="00DF2863">
              <w:rPr>
                <w:rFonts w:ascii="Arial" w:hAnsi="Arial" w:cs="Arial"/>
                <w:sz w:val="18"/>
                <w:szCs w:val="18"/>
              </w:rPr>
              <w:t>619,339 (69.8%)</w:t>
            </w:r>
          </w:p>
        </w:tc>
        <w:tc>
          <w:tcPr>
            <w:tcW w:w="2976" w:type="dxa"/>
            <w:shd w:val="clear" w:color="auto" w:fill="C6D9F1" w:themeFill="text2" w:themeFillTint="33"/>
            <w:vAlign w:val="bottom"/>
          </w:tcPr>
          <w:p w:rsidR="00337AAE" w:rsidRPr="00DF2863" w:rsidRDefault="00337AAE" w:rsidP="00DF2863">
            <w:pPr>
              <w:jc w:val="right"/>
              <w:rPr>
                <w:rFonts w:ascii="Arial" w:hAnsi="Arial" w:cs="Arial"/>
                <w:sz w:val="18"/>
                <w:szCs w:val="18"/>
              </w:rPr>
            </w:pPr>
            <w:r w:rsidRPr="00DF2863">
              <w:rPr>
                <w:rFonts w:ascii="Arial" w:hAnsi="Arial" w:cs="Arial"/>
                <w:sz w:val="18"/>
                <w:szCs w:val="18"/>
              </w:rPr>
              <w:t>638,781 (78.5%)</w:t>
            </w:r>
          </w:p>
        </w:tc>
      </w:tr>
      <w:tr w:rsidR="00337AAE" w:rsidTr="00DF2863">
        <w:trPr>
          <w:trHeight w:val="340"/>
        </w:trPr>
        <w:tc>
          <w:tcPr>
            <w:tcW w:w="2693" w:type="dxa"/>
            <w:shd w:val="clear" w:color="auto" w:fill="8DB3E2" w:themeFill="text2" w:themeFillTint="66"/>
            <w:vAlign w:val="bottom"/>
          </w:tcPr>
          <w:p w:rsidR="00337AAE" w:rsidRPr="007139A3" w:rsidRDefault="00337AAE" w:rsidP="00387700">
            <w:pPr>
              <w:rPr>
                <w:rFonts w:ascii="Arial" w:hAnsi="Arial" w:cs="Arial"/>
                <w:sz w:val="18"/>
                <w:szCs w:val="18"/>
              </w:rPr>
            </w:pPr>
            <w:r>
              <w:rPr>
                <w:rFonts w:ascii="Arial" w:hAnsi="Arial" w:cs="Arial"/>
                <w:sz w:val="18"/>
                <w:szCs w:val="18"/>
              </w:rPr>
              <w:t>Interstate</w:t>
            </w:r>
          </w:p>
        </w:tc>
        <w:tc>
          <w:tcPr>
            <w:tcW w:w="3261" w:type="dxa"/>
            <w:shd w:val="clear" w:color="auto" w:fill="C6D9F1" w:themeFill="text2" w:themeFillTint="33"/>
            <w:vAlign w:val="bottom"/>
          </w:tcPr>
          <w:p w:rsidR="00337AAE" w:rsidRPr="00DF2863" w:rsidRDefault="00337AAE" w:rsidP="00DF2863">
            <w:pPr>
              <w:jc w:val="right"/>
              <w:rPr>
                <w:rFonts w:ascii="Arial" w:hAnsi="Arial" w:cs="Arial"/>
                <w:sz w:val="18"/>
                <w:szCs w:val="18"/>
              </w:rPr>
            </w:pPr>
            <w:r w:rsidRPr="00DF2863">
              <w:rPr>
                <w:rFonts w:ascii="Arial" w:hAnsi="Arial" w:cs="Arial"/>
                <w:sz w:val="18"/>
                <w:szCs w:val="18"/>
              </w:rPr>
              <w:t>79,727 (9.0%)</w:t>
            </w:r>
          </w:p>
        </w:tc>
        <w:tc>
          <w:tcPr>
            <w:tcW w:w="2976" w:type="dxa"/>
            <w:shd w:val="clear" w:color="auto" w:fill="C6D9F1" w:themeFill="text2" w:themeFillTint="33"/>
            <w:vAlign w:val="bottom"/>
          </w:tcPr>
          <w:p w:rsidR="00337AAE" w:rsidRPr="00DF2863" w:rsidRDefault="00337AAE" w:rsidP="00DF2863">
            <w:pPr>
              <w:jc w:val="right"/>
              <w:rPr>
                <w:rFonts w:ascii="Arial" w:hAnsi="Arial" w:cs="Arial"/>
                <w:sz w:val="18"/>
                <w:szCs w:val="18"/>
              </w:rPr>
            </w:pPr>
            <w:r w:rsidRPr="00DF2863">
              <w:rPr>
                <w:rFonts w:ascii="Arial" w:hAnsi="Arial" w:cs="Arial"/>
                <w:sz w:val="18"/>
                <w:szCs w:val="18"/>
              </w:rPr>
              <w:t>64,364 (7.9%)</w:t>
            </w:r>
          </w:p>
        </w:tc>
      </w:tr>
      <w:tr w:rsidR="002063A6" w:rsidTr="00DF2863">
        <w:trPr>
          <w:trHeight w:val="340"/>
        </w:trPr>
        <w:tc>
          <w:tcPr>
            <w:tcW w:w="2693" w:type="dxa"/>
            <w:shd w:val="clear" w:color="auto" w:fill="8DB3E2" w:themeFill="text2" w:themeFillTint="66"/>
            <w:vAlign w:val="bottom"/>
          </w:tcPr>
          <w:p w:rsidR="002063A6" w:rsidRPr="00DF2863" w:rsidRDefault="002063A6" w:rsidP="00DF2863">
            <w:pPr>
              <w:spacing w:before="60"/>
              <w:rPr>
                <w:rFonts w:ascii="Arial" w:eastAsia="Times New Roman" w:hAnsi="Arial" w:cs="Arial"/>
                <w:color w:val="000000"/>
                <w:sz w:val="18"/>
                <w:szCs w:val="18"/>
                <w:lang w:eastAsia="en-AU"/>
              </w:rPr>
            </w:pPr>
            <w:r w:rsidRPr="00DF2863">
              <w:rPr>
                <w:rFonts w:ascii="Arial" w:eastAsia="Times New Roman" w:hAnsi="Arial" w:cs="Arial"/>
                <w:color w:val="000000"/>
                <w:sz w:val="18"/>
                <w:szCs w:val="18"/>
                <w:lang w:eastAsia="en-AU"/>
              </w:rPr>
              <w:t>Overseas</w:t>
            </w:r>
          </w:p>
        </w:tc>
        <w:tc>
          <w:tcPr>
            <w:tcW w:w="3261" w:type="dxa"/>
            <w:shd w:val="clear" w:color="auto" w:fill="C6D9F1" w:themeFill="text2" w:themeFillTint="33"/>
            <w:vAlign w:val="bottom"/>
          </w:tcPr>
          <w:p w:rsidR="002063A6" w:rsidRPr="00DF2863" w:rsidRDefault="002063A6" w:rsidP="00DF2863">
            <w:pPr>
              <w:jc w:val="right"/>
              <w:rPr>
                <w:rFonts w:ascii="Arial" w:hAnsi="Arial" w:cs="Arial"/>
                <w:sz w:val="18"/>
                <w:szCs w:val="18"/>
              </w:rPr>
            </w:pPr>
            <w:r w:rsidRPr="00DF2863">
              <w:rPr>
                <w:rFonts w:ascii="Arial" w:hAnsi="Arial" w:cs="Arial"/>
                <w:sz w:val="18"/>
                <w:szCs w:val="18"/>
              </w:rPr>
              <w:t>179,450 (20.2%)</w:t>
            </w:r>
          </w:p>
        </w:tc>
        <w:tc>
          <w:tcPr>
            <w:tcW w:w="2976" w:type="dxa"/>
            <w:shd w:val="clear" w:color="auto" w:fill="C6D9F1" w:themeFill="text2" w:themeFillTint="33"/>
            <w:vAlign w:val="bottom"/>
          </w:tcPr>
          <w:p w:rsidR="002063A6" w:rsidRPr="00DF2863" w:rsidRDefault="002063A6" w:rsidP="00DF2863">
            <w:pPr>
              <w:jc w:val="right"/>
              <w:rPr>
                <w:rFonts w:ascii="Arial" w:hAnsi="Arial" w:cs="Arial"/>
                <w:sz w:val="18"/>
                <w:szCs w:val="18"/>
              </w:rPr>
            </w:pPr>
            <w:r w:rsidRPr="00DF2863">
              <w:rPr>
                <w:rFonts w:ascii="Arial" w:hAnsi="Arial" w:cs="Arial"/>
                <w:sz w:val="18"/>
                <w:szCs w:val="18"/>
              </w:rPr>
              <w:t>101,091 (12.4%)</w:t>
            </w:r>
          </w:p>
        </w:tc>
      </w:tr>
      <w:tr w:rsidR="002063A6" w:rsidTr="00DF2863">
        <w:trPr>
          <w:trHeight w:val="340"/>
        </w:trPr>
        <w:tc>
          <w:tcPr>
            <w:tcW w:w="2693" w:type="dxa"/>
            <w:shd w:val="clear" w:color="auto" w:fill="8DB3E2" w:themeFill="text2" w:themeFillTint="66"/>
            <w:vAlign w:val="bottom"/>
          </w:tcPr>
          <w:p w:rsidR="002063A6" w:rsidRPr="00DF2863" w:rsidRDefault="002063A6" w:rsidP="00DF2863">
            <w:pPr>
              <w:spacing w:before="60"/>
              <w:rPr>
                <w:rFonts w:ascii="Arial" w:eastAsia="Times New Roman" w:hAnsi="Arial" w:cs="Arial"/>
                <w:color w:val="000000"/>
                <w:sz w:val="18"/>
                <w:szCs w:val="18"/>
                <w:lang w:eastAsia="en-AU"/>
              </w:rPr>
            </w:pPr>
            <w:r w:rsidRPr="00DF2863">
              <w:rPr>
                <w:rFonts w:ascii="Arial" w:eastAsia="Times New Roman" w:hAnsi="Arial" w:cs="Arial"/>
                <w:color w:val="000000"/>
                <w:sz w:val="18"/>
                <w:szCs w:val="18"/>
                <w:lang w:eastAsia="en-AU"/>
              </w:rPr>
              <w:t>Total persons</w:t>
            </w:r>
          </w:p>
        </w:tc>
        <w:tc>
          <w:tcPr>
            <w:tcW w:w="3261" w:type="dxa"/>
            <w:shd w:val="clear" w:color="auto" w:fill="C6D9F1" w:themeFill="text2" w:themeFillTint="33"/>
            <w:vAlign w:val="bottom"/>
          </w:tcPr>
          <w:p w:rsidR="002063A6" w:rsidRPr="00DF2863" w:rsidRDefault="002063A6" w:rsidP="00DF2863">
            <w:pPr>
              <w:jc w:val="right"/>
              <w:rPr>
                <w:rFonts w:ascii="Arial" w:hAnsi="Arial" w:cs="Arial"/>
                <w:sz w:val="18"/>
                <w:szCs w:val="18"/>
              </w:rPr>
            </w:pPr>
            <w:r w:rsidRPr="00DF2863">
              <w:rPr>
                <w:rFonts w:ascii="Arial" w:hAnsi="Arial" w:cs="Arial"/>
                <w:sz w:val="18"/>
                <w:szCs w:val="18"/>
              </w:rPr>
              <w:t>887,428 (100.0%)</w:t>
            </w:r>
          </w:p>
        </w:tc>
        <w:tc>
          <w:tcPr>
            <w:tcW w:w="2976" w:type="dxa"/>
            <w:shd w:val="clear" w:color="auto" w:fill="C6D9F1" w:themeFill="text2" w:themeFillTint="33"/>
            <w:vAlign w:val="bottom"/>
          </w:tcPr>
          <w:p w:rsidR="002063A6" w:rsidRPr="00DF2863" w:rsidRDefault="002063A6" w:rsidP="00DF2863">
            <w:pPr>
              <w:jc w:val="right"/>
              <w:rPr>
                <w:rFonts w:ascii="Arial" w:hAnsi="Arial" w:cs="Arial"/>
                <w:sz w:val="18"/>
                <w:szCs w:val="18"/>
              </w:rPr>
            </w:pPr>
            <w:r w:rsidRPr="00DF2863">
              <w:rPr>
                <w:rFonts w:ascii="Arial" w:hAnsi="Arial" w:cs="Arial"/>
                <w:sz w:val="18"/>
                <w:szCs w:val="18"/>
              </w:rPr>
              <w:t>813,959 (100.0%)</w:t>
            </w:r>
          </w:p>
        </w:tc>
      </w:tr>
    </w:tbl>
    <w:p w:rsidR="002A47EB" w:rsidRDefault="002A47EB" w:rsidP="002A47EB">
      <w:pPr>
        <w:rPr>
          <w:rFonts w:ascii="Arial" w:hAnsi="Arial" w:cs="Arial"/>
          <w:b/>
        </w:rPr>
      </w:pPr>
    </w:p>
    <w:p w:rsidR="002063A6" w:rsidRDefault="002063A6" w:rsidP="002063A6">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More than two-third</w:t>
      </w:r>
      <w:r w:rsidR="00936C4C">
        <w:rPr>
          <w:rFonts w:ascii="Arial" w:hAnsi="Arial" w:cs="Arial"/>
          <w:b/>
          <w:bCs/>
          <w:color w:val="4181C0"/>
          <w:sz w:val="18"/>
          <w:szCs w:val="18"/>
        </w:rPr>
        <w:t>s</w:t>
      </w:r>
      <w:r>
        <w:rPr>
          <w:rFonts w:ascii="Arial" w:hAnsi="Arial" w:cs="Arial"/>
          <w:b/>
          <w:bCs/>
          <w:color w:val="4181C0"/>
          <w:sz w:val="18"/>
          <w:szCs w:val="18"/>
        </w:rPr>
        <w:t xml:space="preserve"> </w:t>
      </w:r>
      <w:r w:rsidRPr="00555961">
        <w:rPr>
          <w:rFonts w:ascii="Arial" w:hAnsi="Arial" w:cs="Arial"/>
          <w:b/>
          <w:bCs/>
          <w:color w:val="4181C0"/>
          <w:sz w:val="18"/>
          <w:szCs w:val="18"/>
        </w:rPr>
        <w:t>(69.8</w:t>
      </w:r>
      <w:r w:rsidR="00936C4C">
        <w:rPr>
          <w:rFonts w:ascii="Arial" w:hAnsi="Arial" w:cs="Arial"/>
          <w:b/>
          <w:bCs/>
          <w:color w:val="4181C0"/>
          <w:sz w:val="18"/>
          <w:szCs w:val="18"/>
        </w:rPr>
        <w:t>%</w:t>
      </w:r>
      <w:r w:rsidRPr="00555961">
        <w:rPr>
          <w:rFonts w:ascii="Arial" w:hAnsi="Arial" w:cs="Arial"/>
          <w:b/>
          <w:bCs/>
          <w:color w:val="4181C0"/>
          <w:sz w:val="18"/>
          <w:szCs w:val="18"/>
        </w:rPr>
        <w:t xml:space="preserve">) </w:t>
      </w:r>
      <w:r>
        <w:rPr>
          <w:rFonts w:ascii="Arial" w:hAnsi="Arial" w:cs="Arial"/>
          <w:b/>
          <w:bCs/>
          <w:color w:val="4181C0"/>
          <w:sz w:val="18"/>
          <w:szCs w:val="18"/>
        </w:rPr>
        <w:t xml:space="preserve">of the </w:t>
      </w:r>
      <w:r w:rsidR="00337AAE">
        <w:rPr>
          <w:rFonts w:ascii="Arial" w:hAnsi="Arial" w:cs="Arial"/>
          <w:b/>
          <w:bCs/>
          <w:color w:val="4181C0"/>
          <w:sz w:val="18"/>
          <w:szCs w:val="18"/>
        </w:rPr>
        <w:t>WA</w:t>
      </w:r>
      <w:r>
        <w:rPr>
          <w:rFonts w:ascii="Arial" w:hAnsi="Arial" w:cs="Arial"/>
          <w:b/>
          <w:bCs/>
          <w:color w:val="4181C0"/>
          <w:sz w:val="18"/>
          <w:szCs w:val="18"/>
        </w:rPr>
        <w:t xml:space="preserve"> residents who moved</w:t>
      </w:r>
      <w:r w:rsidR="00936C4C">
        <w:rPr>
          <w:rFonts w:ascii="Arial" w:hAnsi="Arial" w:cs="Arial"/>
          <w:b/>
          <w:bCs/>
          <w:color w:val="4181C0"/>
          <w:sz w:val="18"/>
          <w:szCs w:val="18"/>
        </w:rPr>
        <w:t xml:space="preserve"> in the</w:t>
      </w:r>
      <w:r>
        <w:rPr>
          <w:rFonts w:ascii="Arial" w:hAnsi="Arial" w:cs="Arial"/>
          <w:b/>
          <w:bCs/>
          <w:color w:val="4181C0"/>
          <w:sz w:val="18"/>
          <w:szCs w:val="18"/>
        </w:rPr>
        <w:t xml:space="preserve"> five years prior to </w:t>
      </w:r>
      <w:r w:rsidR="00936C4C">
        <w:rPr>
          <w:rFonts w:ascii="Arial" w:hAnsi="Arial" w:cs="Arial"/>
          <w:b/>
          <w:bCs/>
          <w:color w:val="4181C0"/>
          <w:sz w:val="18"/>
          <w:szCs w:val="18"/>
        </w:rPr>
        <w:t xml:space="preserve">the 2011 </w:t>
      </w:r>
      <w:r>
        <w:rPr>
          <w:rFonts w:ascii="Arial" w:hAnsi="Arial" w:cs="Arial"/>
          <w:b/>
          <w:bCs/>
          <w:color w:val="4181C0"/>
          <w:sz w:val="18"/>
          <w:szCs w:val="18"/>
        </w:rPr>
        <w:t xml:space="preserve">Census </w:t>
      </w:r>
      <w:r w:rsidRPr="000D3BE0">
        <w:rPr>
          <w:rFonts w:ascii="Arial" w:hAnsi="Arial" w:cs="Arial"/>
          <w:b/>
          <w:bCs/>
          <w:color w:val="4181C0"/>
          <w:sz w:val="18"/>
          <w:szCs w:val="18"/>
        </w:rPr>
        <w:t xml:space="preserve">moved within the </w:t>
      </w:r>
      <w:r w:rsidR="00936C4C">
        <w:rPr>
          <w:rFonts w:ascii="Arial" w:hAnsi="Arial" w:cs="Arial"/>
          <w:b/>
          <w:bCs/>
          <w:color w:val="4181C0"/>
          <w:sz w:val="18"/>
          <w:szCs w:val="18"/>
        </w:rPr>
        <w:t>s</w:t>
      </w:r>
      <w:r>
        <w:rPr>
          <w:rFonts w:ascii="Arial" w:hAnsi="Arial" w:cs="Arial"/>
          <w:b/>
          <w:bCs/>
          <w:color w:val="4181C0"/>
          <w:sz w:val="18"/>
          <w:szCs w:val="18"/>
        </w:rPr>
        <w:t>tate.</w:t>
      </w:r>
    </w:p>
    <w:p w:rsidR="002063A6" w:rsidRPr="00337AAE" w:rsidRDefault="00337AAE" w:rsidP="002A7F0F">
      <w:pPr>
        <w:pStyle w:val="ListParagraph"/>
        <w:numPr>
          <w:ilvl w:val="0"/>
          <w:numId w:val="5"/>
        </w:numPr>
        <w:rPr>
          <w:rFonts w:ascii="Arial" w:hAnsi="Arial" w:cs="Arial"/>
          <w:b/>
          <w:bCs/>
          <w:color w:val="4181C0"/>
          <w:sz w:val="18"/>
          <w:szCs w:val="18"/>
        </w:rPr>
      </w:pPr>
      <w:r>
        <w:rPr>
          <w:rFonts w:ascii="Arial" w:hAnsi="Arial" w:cs="Arial"/>
          <w:b/>
          <w:bCs/>
          <w:color w:val="4181C0"/>
          <w:sz w:val="18"/>
          <w:szCs w:val="18"/>
        </w:rPr>
        <w:t xml:space="preserve">There </w:t>
      </w:r>
      <w:r w:rsidRPr="00337AAE">
        <w:rPr>
          <w:rFonts w:ascii="Arial" w:hAnsi="Arial" w:cs="Arial"/>
          <w:b/>
          <w:bCs/>
          <w:color w:val="4181C0"/>
          <w:sz w:val="18"/>
          <w:szCs w:val="18"/>
        </w:rPr>
        <w:t xml:space="preserve">were 179,451 (20.2%) of persons who had moved to WA from overseas </w:t>
      </w:r>
      <w:r>
        <w:rPr>
          <w:rFonts w:ascii="Arial" w:hAnsi="Arial" w:cs="Arial"/>
          <w:b/>
          <w:bCs/>
          <w:color w:val="4181C0"/>
          <w:sz w:val="18"/>
          <w:szCs w:val="18"/>
        </w:rPr>
        <w:t xml:space="preserve">in the </w:t>
      </w:r>
      <w:r w:rsidRPr="00337AAE">
        <w:rPr>
          <w:rFonts w:ascii="Arial" w:hAnsi="Arial" w:cs="Arial"/>
          <w:b/>
          <w:bCs/>
          <w:color w:val="4181C0"/>
          <w:sz w:val="18"/>
          <w:szCs w:val="18"/>
        </w:rPr>
        <w:t xml:space="preserve">five years prior to </w:t>
      </w:r>
      <w:r>
        <w:rPr>
          <w:rFonts w:ascii="Arial" w:hAnsi="Arial" w:cs="Arial"/>
          <w:b/>
          <w:bCs/>
          <w:color w:val="4181C0"/>
          <w:sz w:val="18"/>
          <w:szCs w:val="18"/>
        </w:rPr>
        <w:t xml:space="preserve">the </w:t>
      </w:r>
      <w:r w:rsidRPr="00337AAE">
        <w:rPr>
          <w:rFonts w:ascii="Arial" w:hAnsi="Arial" w:cs="Arial"/>
          <w:b/>
          <w:bCs/>
          <w:color w:val="4181C0"/>
          <w:sz w:val="18"/>
          <w:szCs w:val="18"/>
        </w:rPr>
        <w:t>2011</w:t>
      </w:r>
      <w:r>
        <w:rPr>
          <w:rFonts w:ascii="Arial" w:hAnsi="Arial" w:cs="Arial"/>
          <w:b/>
          <w:bCs/>
          <w:color w:val="4181C0"/>
          <w:sz w:val="18"/>
          <w:szCs w:val="18"/>
        </w:rPr>
        <w:t xml:space="preserve"> Census</w:t>
      </w:r>
      <w:r w:rsidRPr="00337AAE">
        <w:rPr>
          <w:rFonts w:ascii="Arial" w:hAnsi="Arial" w:cs="Arial"/>
          <w:b/>
          <w:bCs/>
          <w:color w:val="4181C0"/>
          <w:sz w:val="18"/>
          <w:szCs w:val="18"/>
        </w:rPr>
        <w:t>.</w:t>
      </w:r>
    </w:p>
    <w:sectPr w:rsidR="002063A6" w:rsidRPr="00337AAE"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DC" w:rsidRDefault="005A68DC" w:rsidP="00FB2000">
      <w:pPr>
        <w:spacing w:after="0" w:line="240" w:lineRule="auto"/>
      </w:pPr>
      <w:r>
        <w:separator/>
      </w:r>
    </w:p>
  </w:endnote>
  <w:endnote w:type="continuationSeparator" w:id="0">
    <w:p w:rsidR="005A68DC" w:rsidRDefault="005A68DC"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DC" w:rsidRDefault="005A68DC">
    <w:pPr>
      <w:pStyle w:val="Footer"/>
    </w:pPr>
    <w:r>
      <w:rPr>
        <w:noProof/>
        <w:lang w:eastAsia="en-AU"/>
      </w:rPr>
      <w:drawing>
        <wp:anchor distT="0" distB="0" distL="114300" distR="114300" simplePos="0" relativeHeight="251659264" behindDoc="1" locked="0" layoutInCell="1" allowOverlap="1" wp14:anchorId="4BFC2C6F" wp14:editId="24418CB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5A68DC" w:rsidRDefault="005A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DC" w:rsidRDefault="005A68DC" w:rsidP="00FB2000">
      <w:pPr>
        <w:spacing w:after="0" w:line="240" w:lineRule="auto"/>
      </w:pPr>
      <w:r>
        <w:separator/>
      </w:r>
    </w:p>
  </w:footnote>
  <w:footnote w:type="continuationSeparator" w:id="0">
    <w:p w:rsidR="005A68DC" w:rsidRDefault="005A68DC"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DC" w:rsidRDefault="005A68DC">
    <w:pPr>
      <w:pStyle w:val="Header"/>
    </w:pPr>
    <w:r>
      <w:rPr>
        <w:noProof/>
        <w:lang w:eastAsia="en-AU"/>
      </w:rPr>
      <w:drawing>
        <wp:anchor distT="0" distB="0" distL="114300" distR="114300" simplePos="0" relativeHeight="251660288" behindDoc="1" locked="0" layoutInCell="1" allowOverlap="1" wp14:anchorId="1C2C4DBB" wp14:editId="6AAEB900">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5A68DC" w:rsidRDefault="005A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220E7"/>
    <w:rsid w:val="00041104"/>
    <w:rsid w:val="0004210F"/>
    <w:rsid w:val="000440A8"/>
    <w:rsid w:val="00072012"/>
    <w:rsid w:val="000772DD"/>
    <w:rsid w:val="000852FC"/>
    <w:rsid w:val="00091772"/>
    <w:rsid w:val="000A0AA0"/>
    <w:rsid w:val="000B0EEA"/>
    <w:rsid w:val="000B6B37"/>
    <w:rsid w:val="000C3003"/>
    <w:rsid w:val="000E619A"/>
    <w:rsid w:val="001222EF"/>
    <w:rsid w:val="0012464C"/>
    <w:rsid w:val="00126662"/>
    <w:rsid w:val="00142FDA"/>
    <w:rsid w:val="00177BBE"/>
    <w:rsid w:val="00184B1D"/>
    <w:rsid w:val="00195295"/>
    <w:rsid w:val="001A320D"/>
    <w:rsid w:val="001B4E57"/>
    <w:rsid w:val="001B6491"/>
    <w:rsid w:val="001C3BDA"/>
    <w:rsid w:val="001C5AD9"/>
    <w:rsid w:val="001D5700"/>
    <w:rsid w:val="001F1FBD"/>
    <w:rsid w:val="001F79FE"/>
    <w:rsid w:val="00200A52"/>
    <w:rsid w:val="002063A6"/>
    <w:rsid w:val="002236FF"/>
    <w:rsid w:val="00233455"/>
    <w:rsid w:val="0023602E"/>
    <w:rsid w:val="0027431A"/>
    <w:rsid w:val="00276567"/>
    <w:rsid w:val="002A47EB"/>
    <w:rsid w:val="002A7F0F"/>
    <w:rsid w:val="002C3A00"/>
    <w:rsid w:val="002C3C1C"/>
    <w:rsid w:val="002C53F7"/>
    <w:rsid w:val="002E398F"/>
    <w:rsid w:val="002E495F"/>
    <w:rsid w:val="002E589E"/>
    <w:rsid w:val="002F75D9"/>
    <w:rsid w:val="00323396"/>
    <w:rsid w:val="00323637"/>
    <w:rsid w:val="00336FAE"/>
    <w:rsid w:val="00337AAE"/>
    <w:rsid w:val="00343E6A"/>
    <w:rsid w:val="00344F14"/>
    <w:rsid w:val="003504A3"/>
    <w:rsid w:val="00351CE8"/>
    <w:rsid w:val="003836C7"/>
    <w:rsid w:val="003E7905"/>
    <w:rsid w:val="003F1FA6"/>
    <w:rsid w:val="0040658F"/>
    <w:rsid w:val="004252C1"/>
    <w:rsid w:val="00430AF6"/>
    <w:rsid w:val="00433831"/>
    <w:rsid w:val="00442F63"/>
    <w:rsid w:val="00453A95"/>
    <w:rsid w:val="004752F8"/>
    <w:rsid w:val="0047610A"/>
    <w:rsid w:val="004B1834"/>
    <w:rsid w:val="004F0023"/>
    <w:rsid w:val="00501823"/>
    <w:rsid w:val="00507121"/>
    <w:rsid w:val="0051406F"/>
    <w:rsid w:val="00520693"/>
    <w:rsid w:val="0054273D"/>
    <w:rsid w:val="0056133B"/>
    <w:rsid w:val="00576A85"/>
    <w:rsid w:val="00577B41"/>
    <w:rsid w:val="00584AA0"/>
    <w:rsid w:val="00594664"/>
    <w:rsid w:val="005A68DC"/>
    <w:rsid w:val="005C1188"/>
    <w:rsid w:val="005C397A"/>
    <w:rsid w:val="005D2C2E"/>
    <w:rsid w:val="00604ABE"/>
    <w:rsid w:val="006250FC"/>
    <w:rsid w:val="00677868"/>
    <w:rsid w:val="006A7683"/>
    <w:rsid w:val="006B4BFF"/>
    <w:rsid w:val="006E0FBB"/>
    <w:rsid w:val="006E1414"/>
    <w:rsid w:val="00702C83"/>
    <w:rsid w:val="007139A3"/>
    <w:rsid w:val="00726F2A"/>
    <w:rsid w:val="00740DF9"/>
    <w:rsid w:val="00742EC1"/>
    <w:rsid w:val="007647FC"/>
    <w:rsid w:val="00793493"/>
    <w:rsid w:val="007B610E"/>
    <w:rsid w:val="007D050C"/>
    <w:rsid w:val="008221E1"/>
    <w:rsid w:val="00830BD8"/>
    <w:rsid w:val="0085196E"/>
    <w:rsid w:val="008522F8"/>
    <w:rsid w:val="00864EA7"/>
    <w:rsid w:val="00891224"/>
    <w:rsid w:val="008A721D"/>
    <w:rsid w:val="008B2ACC"/>
    <w:rsid w:val="008B58A5"/>
    <w:rsid w:val="008C1667"/>
    <w:rsid w:val="009135CC"/>
    <w:rsid w:val="00913D3B"/>
    <w:rsid w:val="0091653E"/>
    <w:rsid w:val="00936274"/>
    <w:rsid w:val="00936C4C"/>
    <w:rsid w:val="00964903"/>
    <w:rsid w:val="00974250"/>
    <w:rsid w:val="009A0023"/>
    <w:rsid w:val="009C247B"/>
    <w:rsid w:val="009D6D94"/>
    <w:rsid w:val="009F4D8B"/>
    <w:rsid w:val="00A03386"/>
    <w:rsid w:val="00A11293"/>
    <w:rsid w:val="00A43D36"/>
    <w:rsid w:val="00A517E5"/>
    <w:rsid w:val="00A57632"/>
    <w:rsid w:val="00A833A0"/>
    <w:rsid w:val="00A84851"/>
    <w:rsid w:val="00B01E2F"/>
    <w:rsid w:val="00B27D30"/>
    <w:rsid w:val="00B5694C"/>
    <w:rsid w:val="00B63DE0"/>
    <w:rsid w:val="00B750A3"/>
    <w:rsid w:val="00B80E78"/>
    <w:rsid w:val="00B80F32"/>
    <w:rsid w:val="00B82E86"/>
    <w:rsid w:val="00B83D07"/>
    <w:rsid w:val="00B84AA5"/>
    <w:rsid w:val="00B933A7"/>
    <w:rsid w:val="00BA68D1"/>
    <w:rsid w:val="00BF1EC3"/>
    <w:rsid w:val="00BF46A5"/>
    <w:rsid w:val="00C04C75"/>
    <w:rsid w:val="00C06AF4"/>
    <w:rsid w:val="00C07C7D"/>
    <w:rsid w:val="00C274AF"/>
    <w:rsid w:val="00C46225"/>
    <w:rsid w:val="00C519A1"/>
    <w:rsid w:val="00C6641B"/>
    <w:rsid w:val="00C7399C"/>
    <w:rsid w:val="00C86BAA"/>
    <w:rsid w:val="00CB16F9"/>
    <w:rsid w:val="00CD0C2E"/>
    <w:rsid w:val="00CD1E23"/>
    <w:rsid w:val="00CE1624"/>
    <w:rsid w:val="00CF489B"/>
    <w:rsid w:val="00D0532D"/>
    <w:rsid w:val="00D165B0"/>
    <w:rsid w:val="00D24529"/>
    <w:rsid w:val="00D314BC"/>
    <w:rsid w:val="00D404BE"/>
    <w:rsid w:val="00D413DF"/>
    <w:rsid w:val="00D448C6"/>
    <w:rsid w:val="00D44E29"/>
    <w:rsid w:val="00D6477B"/>
    <w:rsid w:val="00D6793E"/>
    <w:rsid w:val="00D877FC"/>
    <w:rsid w:val="00D96A8E"/>
    <w:rsid w:val="00D96DC9"/>
    <w:rsid w:val="00DB7F2F"/>
    <w:rsid w:val="00DE3C33"/>
    <w:rsid w:val="00DE547A"/>
    <w:rsid w:val="00DF2863"/>
    <w:rsid w:val="00E27405"/>
    <w:rsid w:val="00E640DC"/>
    <w:rsid w:val="00E7764E"/>
    <w:rsid w:val="00E85C0B"/>
    <w:rsid w:val="00E85F97"/>
    <w:rsid w:val="00E8695A"/>
    <w:rsid w:val="00EA1905"/>
    <w:rsid w:val="00EC5711"/>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DFFA-1E80-4A59-AF46-8EE69AD6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23</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Aniek Suharyati</cp:lastModifiedBy>
  <cp:revision>7</cp:revision>
  <cp:lastPrinted>2012-10-10T20:24:00Z</cp:lastPrinted>
  <dcterms:created xsi:type="dcterms:W3CDTF">2012-10-19T03:15:00Z</dcterms:created>
  <dcterms:modified xsi:type="dcterms:W3CDTF">2012-10-22T04:35:00Z</dcterms:modified>
</cp:coreProperties>
</file>